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3BA2" w:rsidRPr="00541E97" w:rsidRDefault="00894F23" w:rsidP="003E27E1">
      <w:pPr>
        <w:jc w:val="both"/>
        <w:rPr>
          <w:rFonts w:asciiTheme="minorHAnsi" w:eastAsia="Times New Roman" w:hAnsiTheme="minorHAnsi" w:cs="Arial"/>
          <w:color w:val="000000"/>
          <w:sz w:val="28"/>
          <w:szCs w:val="28"/>
          <w:u w:val="single"/>
          <w:lang w:eastAsia="cs-CZ"/>
        </w:rPr>
      </w:pPr>
      <w:r>
        <w:rPr>
          <w:rFonts w:ascii="Arial CE" w:hAnsi="Arial CE" w:cs="Arial CE"/>
          <w:noProof/>
          <w:color w:val="0000CC"/>
          <w:sz w:val="19"/>
          <w:szCs w:val="19"/>
          <w:lang w:eastAsia="cs-CZ"/>
        </w:rPr>
        <w:drawing>
          <wp:inline distT="0" distB="0" distL="0" distR="0">
            <wp:extent cx="4657725" cy="3100557"/>
            <wp:effectExtent l="19050" t="0" r="9525" b="0"/>
            <wp:docPr id="2" name="obrázek 1" descr="www.ireceptar.cz">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ww.ireceptar.cz">
                      <a:hlinkClick r:id="rId8" tgtFrame="&quot;_blank&quot;"/>
                    </pic:cNvPr>
                    <pic:cNvPicPr>
                      <a:picLocks noChangeAspect="1" noChangeArrowheads="1"/>
                    </pic:cNvPicPr>
                  </pic:nvPicPr>
                  <pic:blipFill>
                    <a:blip r:embed="rId9" cstate="print"/>
                    <a:srcRect/>
                    <a:stretch>
                      <a:fillRect/>
                    </a:stretch>
                  </pic:blipFill>
                  <pic:spPr bwMode="auto">
                    <a:xfrm>
                      <a:off x="0" y="0"/>
                      <a:ext cx="4657725" cy="3100557"/>
                    </a:xfrm>
                    <a:prstGeom prst="rect">
                      <a:avLst/>
                    </a:prstGeom>
                    <a:noFill/>
                    <a:ln w="9525">
                      <a:noFill/>
                      <a:miter lim="800000"/>
                      <a:headEnd/>
                      <a:tailEnd/>
                    </a:ln>
                  </pic:spPr>
                </pic:pic>
              </a:graphicData>
            </a:graphic>
          </wp:inline>
        </w:drawing>
      </w:r>
      <w:r w:rsidR="00F528B9" w:rsidRPr="00541E97">
        <w:rPr>
          <w:rFonts w:asciiTheme="minorHAnsi" w:hAnsiTheme="minorHAnsi"/>
          <w:b/>
          <w:noProof/>
          <w:sz w:val="40"/>
          <w:szCs w:val="40"/>
          <w:u w:val="single"/>
          <w:lang w:eastAsia="cs-CZ"/>
        </w:rPr>
        <w:drawing>
          <wp:anchor distT="0" distB="0" distL="114300" distR="114300" simplePos="0" relativeHeight="251654144" behindDoc="1" locked="0" layoutInCell="1" allowOverlap="1">
            <wp:simplePos x="0" y="0"/>
            <wp:positionH relativeFrom="column">
              <wp:posOffset>2540</wp:posOffset>
            </wp:positionH>
            <wp:positionV relativeFrom="paragraph">
              <wp:posOffset>2540</wp:posOffset>
            </wp:positionV>
            <wp:extent cx="1687830" cy="9291320"/>
            <wp:effectExtent l="0" t="0" r="0" b="0"/>
            <wp:wrapTight wrapText="bothSides">
              <wp:wrapPolygon edited="0">
                <wp:start x="0" y="0"/>
                <wp:lineTo x="0" y="21568"/>
                <wp:lineTo x="21454" y="21568"/>
                <wp:lineTo x="21454" y="0"/>
                <wp:lineTo x="0" y="0"/>
              </wp:wrapPolygon>
            </wp:wrapTight>
            <wp:docPr id="12" name="Obrázek 12" descr="C:\Users\Tyll\Desktop\Dokumenty\Zpravodaj\Titulka 2012 levá.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yll\Desktop\Dokumenty\Zpravodaj\Titulka 2012 levá.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7830" cy="9291320"/>
                    </a:xfrm>
                    <a:prstGeom prst="rect">
                      <a:avLst/>
                    </a:prstGeom>
                    <a:noFill/>
                    <a:ln>
                      <a:noFill/>
                    </a:ln>
                  </pic:spPr>
                </pic:pic>
              </a:graphicData>
            </a:graphic>
          </wp:anchor>
        </w:drawing>
      </w:r>
    </w:p>
    <w:p w:rsidR="000866D9" w:rsidRDefault="000866D9" w:rsidP="003E27E1">
      <w:pPr>
        <w:jc w:val="both"/>
        <w:rPr>
          <w:rFonts w:asciiTheme="minorHAnsi" w:eastAsia="Times New Roman" w:hAnsiTheme="minorHAnsi" w:cs="Arial"/>
          <w:color w:val="000000"/>
          <w:sz w:val="36"/>
          <w:szCs w:val="36"/>
          <w:lang w:eastAsia="cs-CZ"/>
        </w:rPr>
      </w:pPr>
    </w:p>
    <w:p w:rsidR="00894F23" w:rsidRPr="00894F23" w:rsidRDefault="00894F23" w:rsidP="00894F23">
      <w:pPr>
        <w:jc w:val="center"/>
        <w:rPr>
          <w:b/>
          <w:sz w:val="32"/>
          <w:szCs w:val="32"/>
        </w:rPr>
      </w:pPr>
      <w:r w:rsidRPr="00894F23">
        <w:rPr>
          <w:b/>
          <w:sz w:val="32"/>
          <w:szCs w:val="32"/>
        </w:rPr>
        <w:t>2. světová válka 1. 9. 1939 – 8. 5. 1945</w:t>
      </w:r>
    </w:p>
    <w:p w:rsidR="00894F23" w:rsidRPr="00894F23" w:rsidRDefault="00894F23" w:rsidP="00894F23">
      <w:pPr>
        <w:jc w:val="center"/>
        <w:rPr>
          <w:b/>
          <w:sz w:val="32"/>
          <w:szCs w:val="32"/>
        </w:rPr>
      </w:pPr>
      <w:r w:rsidRPr="00894F23">
        <w:rPr>
          <w:b/>
          <w:sz w:val="32"/>
          <w:szCs w:val="32"/>
        </w:rPr>
        <w:t>70. výročí osvobození</w:t>
      </w:r>
    </w:p>
    <w:p w:rsidR="00894F23" w:rsidRPr="00894F23" w:rsidRDefault="00894F23" w:rsidP="00894F23">
      <w:pPr>
        <w:rPr>
          <w:b/>
          <w:sz w:val="26"/>
          <w:szCs w:val="26"/>
        </w:rPr>
      </w:pPr>
    </w:p>
    <w:p w:rsidR="00894F23" w:rsidRPr="00894F23" w:rsidRDefault="00894F23" w:rsidP="00894F23">
      <w:pPr>
        <w:jc w:val="both"/>
        <w:rPr>
          <w:sz w:val="26"/>
          <w:szCs w:val="26"/>
        </w:rPr>
      </w:pPr>
      <w:r w:rsidRPr="00894F23">
        <w:rPr>
          <w:sz w:val="26"/>
          <w:szCs w:val="26"/>
        </w:rPr>
        <w:t>Druhá světová válka byl globální vojenský konflikt, jehož se zúčastnila většina států světa a jenž se stal s více než 60 miliony obětí dosud největším a nejvíc zničujícím válečným střetnutím v dějinách lidstva. Příčiny války bývají hledány v důsledcích Versailleské smlouvy, která podle některých historiků prohloubila pocit ponížení v poražených státech, zvláště v</w:t>
      </w:r>
      <w:r w:rsidR="00D84992">
        <w:rPr>
          <w:sz w:val="26"/>
          <w:szCs w:val="26"/>
        </w:rPr>
        <w:t> </w:t>
      </w:r>
      <w:r w:rsidRPr="00894F23">
        <w:rPr>
          <w:sz w:val="26"/>
          <w:szCs w:val="26"/>
        </w:rPr>
        <w:t>Německu</w:t>
      </w:r>
      <w:r w:rsidR="00D84992">
        <w:rPr>
          <w:sz w:val="26"/>
          <w:szCs w:val="26"/>
        </w:rPr>
        <w:t>,</w:t>
      </w:r>
      <w:r w:rsidRPr="00894F23">
        <w:rPr>
          <w:sz w:val="26"/>
          <w:szCs w:val="26"/>
        </w:rPr>
        <w:t xml:space="preserve"> a velké hospodářské krize na přelomu dvacátých a třicátých let. Tato krize zásadním způsobem oslabila mnoho evropských států, čímž umožnila vzestup nacismu </w:t>
      </w:r>
      <w:r w:rsidR="00AC3819">
        <w:rPr>
          <w:sz w:val="26"/>
          <w:szCs w:val="26"/>
        </w:rPr>
        <w:br/>
      </w:r>
      <w:r w:rsidRPr="00894F23">
        <w:rPr>
          <w:sz w:val="26"/>
          <w:szCs w:val="26"/>
        </w:rPr>
        <w:t xml:space="preserve">(pod vedením Adolfa Hitlera) a jiných totalitních režimů v celé Evropě. </w:t>
      </w:r>
    </w:p>
    <w:p w:rsidR="00894F23" w:rsidRPr="00894F23" w:rsidRDefault="00894F23" w:rsidP="00894F23">
      <w:pPr>
        <w:jc w:val="both"/>
        <w:rPr>
          <w:sz w:val="26"/>
          <w:szCs w:val="26"/>
        </w:rPr>
      </w:pPr>
      <w:r w:rsidRPr="00894F23">
        <w:rPr>
          <w:sz w:val="26"/>
          <w:szCs w:val="26"/>
        </w:rPr>
        <w:t>Obecně přijímaným date</w:t>
      </w:r>
      <w:r w:rsidR="00D84992">
        <w:rPr>
          <w:sz w:val="26"/>
          <w:szCs w:val="26"/>
        </w:rPr>
        <w:t>m začátku války v Evropě je 1. z</w:t>
      </w:r>
      <w:r w:rsidRPr="00894F23">
        <w:rPr>
          <w:sz w:val="26"/>
          <w:szCs w:val="26"/>
        </w:rPr>
        <w:t xml:space="preserve">áří, </w:t>
      </w:r>
      <w:r w:rsidR="00AC3819">
        <w:rPr>
          <w:sz w:val="26"/>
          <w:szCs w:val="26"/>
        </w:rPr>
        <w:br/>
      </w:r>
      <w:r w:rsidRPr="00894F23">
        <w:rPr>
          <w:sz w:val="26"/>
          <w:szCs w:val="26"/>
        </w:rPr>
        <w:t>kdy nacistic</w:t>
      </w:r>
      <w:r w:rsidR="00D84992">
        <w:rPr>
          <w:sz w:val="26"/>
          <w:szCs w:val="26"/>
        </w:rPr>
        <w:t>ké Německo napadlo Polsko. 17. z</w:t>
      </w:r>
      <w:r w:rsidRPr="00894F23">
        <w:rPr>
          <w:sz w:val="26"/>
          <w:szCs w:val="26"/>
        </w:rPr>
        <w:t>áří 1939 zahájil invazi do Polska z východu SSSR. Poté vstoupilo do války na straně spojenců 25 států a na straně agresorů 20.</w:t>
      </w:r>
    </w:p>
    <w:p w:rsidR="00894F23" w:rsidRPr="00894F23" w:rsidRDefault="00894F23" w:rsidP="00894F23">
      <w:pPr>
        <w:jc w:val="both"/>
        <w:rPr>
          <w:sz w:val="26"/>
          <w:szCs w:val="26"/>
        </w:rPr>
      </w:pPr>
      <w:r w:rsidRPr="00894F23">
        <w:rPr>
          <w:sz w:val="26"/>
          <w:szCs w:val="26"/>
        </w:rPr>
        <w:t>Druhou světovou válku provázely zločiny proti lidskosti, válečné zločiny a nehumánní zacházení s válečnými zajatci. Probíhalo cílené vyhlazování Židů a slovanského obyvatelstva. Konec války n</w:t>
      </w:r>
      <w:r w:rsidR="00D84992">
        <w:rPr>
          <w:sz w:val="26"/>
          <w:szCs w:val="26"/>
        </w:rPr>
        <w:t>astal v Evropě 8. k</w:t>
      </w:r>
      <w:r w:rsidRPr="00894F23">
        <w:rPr>
          <w:sz w:val="26"/>
          <w:szCs w:val="26"/>
        </w:rPr>
        <w:t>větna 1945 kapitulací Německa. Vzdejme čest obětem</w:t>
      </w:r>
      <w:r w:rsidR="00AC3819">
        <w:rPr>
          <w:sz w:val="26"/>
          <w:szCs w:val="26"/>
        </w:rPr>
        <w:br/>
      </w:r>
      <w:r w:rsidRPr="00894F23">
        <w:rPr>
          <w:sz w:val="26"/>
          <w:szCs w:val="26"/>
        </w:rPr>
        <w:t xml:space="preserve"> a poděkujme osvoboditelům.</w:t>
      </w:r>
    </w:p>
    <w:p w:rsidR="00894F23" w:rsidRDefault="00894F23" w:rsidP="003E27E1">
      <w:pPr>
        <w:jc w:val="both"/>
        <w:rPr>
          <w:rFonts w:asciiTheme="minorHAnsi" w:eastAsia="Times New Roman" w:hAnsiTheme="minorHAnsi" w:cs="Arial"/>
          <w:color w:val="000000"/>
          <w:sz w:val="36"/>
          <w:szCs w:val="36"/>
          <w:lang w:eastAsia="cs-CZ"/>
        </w:rPr>
      </w:pPr>
    </w:p>
    <w:p w:rsidR="00CD7395" w:rsidRPr="005E5321" w:rsidRDefault="00CD7395" w:rsidP="003E27E1">
      <w:pPr>
        <w:jc w:val="both"/>
        <w:rPr>
          <w:rFonts w:asciiTheme="minorHAnsi" w:eastAsia="Times New Roman" w:hAnsiTheme="minorHAnsi" w:cs="Arial"/>
          <w:color w:val="000000"/>
          <w:sz w:val="28"/>
          <w:szCs w:val="28"/>
          <w:lang w:eastAsia="cs-CZ"/>
        </w:rPr>
      </w:pPr>
    </w:p>
    <w:tbl>
      <w:tblPr>
        <w:tblpPr w:leftFromText="45" w:rightFromText="45" w:vertAnchor="text"/>
        <w:tblW w:w="3300" w:type="dxa"/>
        <w:tblCellSpacing w:w="37" w:type="dxa"/>
        <w:tblCellMar>
          <w:left w:w="0" w:type="dxa"/>
          <w:right w:w="0" w:type="dxa"/>
        </w:tblCellMar>
        <w:tblLook w:val="04A0"/>
      </w:tblPr>
      <w:tblGrid>
        <w:gridCol w:w="3300"/>
      </w:tblGrid>
      <w:tr w:rsidR="005E5321" w:rsidRPr="005E5321">
        <w:trPr>
          <w:tblCellSpacing w:w="37" w:type="dxa"/>
        </w:trPr>
        <w:tc>
          <w:tcPr>
            <w:tcW w:w="0" w:type="auto"/>
            <w:vAlign w:val="center"/>
            <w:hideMark/>
          </w:tcPr>
          <w:p w:rsidR="005E5321" w:rsidRPr="007E3BA2" w:rsidRDefault="005E5321" w:rsidP="003E27E1">
            <w:pPr>
              <w:jc w:val="both"/>
              <w:rPr>
                <w:rFonts w:asciiTheme="minorHAnsi" w:eastAsia="Times New Roman" w:hAnsiTheme="minorHAnsi" w:cs="Arial"/>
                <w:i/>
                <w:color w:val="000000"/>
                <w:sz w:val="28"/>
                <w:szCs w:val="28"/>
                <w:lang w:eastAsia="cs-CZ"/>
              </w:rPr>
            </w:pPr>
          </w:p>
          <w:p w:rsidR="00815CF4" w:rsidRPr="007E3BA2" w:rsidRDefault="00815CF4" w:rsidP="003E27E1">
            <w:pPr>
              <w:jc w:val="both"/>
              <w:rPr>
                <w:rFonts w:asciiTheme="minorHAnsi" w:eastAsia="Times New Roman" w:hAnsiTheme="minorHAnsi" w:cs="Arial"/>
                <w:i/>
                <w:color w:val="000000"/>
                <w:sz w:val="28"/>
                <w:szCs w:val="28"/>
                <w:lang w:eastAsia="cs-CZ"/>
              </w:rPr>
            </w:pPr>
          </w:p>
        </w:tc>
      </w:tr>
    </w:tbl>
    <w:tbl>
      <w:tblPr>
        <w:tblStyle w:val="Mkatabulky"/>
        <w:tblW w:w="0" w:type="auto"/>
        <w:tblLook w:val="04A0"/>
      </w:tblPr>
      <w:tblGrid>
        <w:gridCol w:w="5739"/>
        <w:gridCol w:w="1396"/>
      </w:tblGrid>
      <w:tr w:rsidR="00535B70" w:rsidTr="00AC259A">
        <w:tc>
          <w:tcPr>
            <w:tcW w:w="5739" w:type="dxa"/>
          </w:tcPr>
          <w:p w:rsidR="00DC2382" w:rsidRDefault="00DC2382" w:rsidP="00781342">
            <w:pPr>
              <w:jc w:val="both"/>
              <w:rPr>
                <w:rFonts w:asciiTheme="minorHAnsi" w:hAnsiTheme="minorHAnsi"/>
                <w:b/>
                <w:bCs/>
                <w:sz w:val="20"/>
                <w:szCs w:val="20"/>
              </w:rPr>
            </w:pPr>
            <w:r>
              <w:rPr>
                <w:rFonts w:asciiTheme="minorHAnsi" w:hAnsiTheme="minorHAnsi"/>
                <w:b/>
                <w:bCs/>
                <w:sz w:val="20"/>
                <w:szCs w:val="20"/>
              </w:rPr>
              <w:t>OÚ Neplachovice, Na Návsi 16, 747 74 Neplachovice</w:t>
            </w:r>
          </w:p>
          <w:p w:rsidR="00DC2382" w:rsidRDefault="00DC2382" w:rsidP="00781342">
            <w:pPr>
              <w:jc w:val="both"/>
              <w:rPr>
                <w:rFonts w:asciiTheme="minorHAnsi" w:hAnsiTheme="minorHAnsi"/>
                <w:b/>
                <w:bCs/>
                <w:sz w:val="20"/>
                <w:szCs w:val="20"/>
              </w:rPr>
            </w:pPr>
            <w:r>
              <w:rPr>
                <w:rFonts w:asciiTheme="minorHAnsi" w:hAnsiTheme="minorHAnsi"/>
                <w:b/>
                <w:bCs/>
                <w:sz w:val="20"/>
                <w:szCs w:val="20"/>
              </w:rPr>
              <w:t>úřední hodiny: Po, St 7:00 – 11:30   12:00 – 17:00</w:t>
            </w:r>
          </w:p>
          <w:p w:rsidR="00DC2382" w:rsidRDefault="00DC2382" w:rsidP="00781342">
            <w:pPr>
              <w:jc w:val="both"/>
              <w:rPr>
                <w:rFonts w:asciiTheme="minorHAnsi" w:hAnsiTheme="minorHAnsi"/>
                <w:b/>
                <w:bCs/>
                <w:sz w:val="20"/>
                <w:szCs w:val="20"/>
              </w:rPr>
            </w:pPr>
            <w:r>
              <w:rPr>
                <w:rFonts w:asciiTheme="minorHAnsi" w:hAnsiTheme="minorHAnsi"/>
                <w:b/>
                <w:bCs/>
                <w:sz w:val="20"/>
                <w:szCs w:val="20"/>
              </w:rPr>
              <w:t>tel.: 553 662 221</w:t>
            </w:r>
          </w:p>
          <w:p w:rsidR="00DC2382" w:rsidRDefault="00DC2382" w:rsidP="00781342">
            <w:pPr>
              <w:jc w:val="both"/>
              <w:rPr>
                <w:rFonts w:asciiTheme="minorHAnsi" w:hAnsiTheme="minorHAnsi"/>
                <w:b/>
                <w:bCs/>
                <w:sz w:val="20"/>
                <w:szCs w:val="20"/>
              </w:rPr>
            </w:pPr>
            <w:r>
              <w:rPr>
                <w:rFonts w:asciiTheme="minorHAnsi" w:hAnsiTheme="minorHAnsi"/>
                <w:b/>
                <w:bCs/>
                <w:sz w:val="20"/>
                <w:szCs w:val="20"/>
              </w:rPr>
              <w:t>e-mail: podatelna@neplachovice.cz</w:t>
            </w:r>
          </w:p>
          <w:p w:rsidR="00DC2382" w:rsidRPr="00732331" w:rsidRDefault="00DC2382" w:rsidP="00781342">
            <w:pPr>
              <w:jc w:val="both"/>
              <w:rPr>
                <w:rFonts w:asciiTheme="minorHAnsi" w:hAnsiTheme="minorHAnsi"/>
                <w:b/>
                <w:bCs/>
                <w:sz w:val="20"/>
                <w:szCs w:val="20"/>
              </w:rPr>
            </w:pPr>
            <w:r>
              <w:rPr>
                <w:rFonts w:asciiTheme="minorHAnsi" w:hAnsiTheme="minorHAnsi"/>
                <w:b/>
                <w:bCs/>
                <w:sz w:val="20"/>
                <w:szCs w:val="20"/>
              </w:rPr>
              <w:t>http: //www.neplachovice.cz</w:t>
            </w:r>
          </w:p>
        </w:tc>
        <w:tc>
          <w:tcPr>
            <w:tcW w:w="1396" w:type="dxa"/>
          </w:tcPr>
          <w:p w:rsidR="00DC2382" w:rsidRDefault="00AC259A" w:rsidP="00781342">
            <w:pPr>
              <w:jc w:val="both"/>
              <w:rPr>
                <w:rFonts w:asciiTheme="minorHAnsi" w:hAnsiTheme="minorHAnsi"/>
                <w:b/>
                <w:bCs/>
                <w:sz w:val="48"/>
                <w:szCs w:val="48"/>
              </w:rPr>
            </w:pPr>
            <w:r>
              <w:rPr>
                <w:rFonts w:asciiTheme="minorHAnsi" w:hAnsiTheme="minorHAnsi"/>
                <w:b/>
                <w:bCs/>
                <w:sz w:val="48"/>
                <w:szCs w:val="48"/>
              </w:rPr>
              <w:t>0</w:t>
            </w:r>
            <w:r w:rsidR="00894F23">
              <w:rPr>
                <w:rFonts w:asciiTheme="minorHAnsi" w:hAnsiTheme="minorHAnsi"/>
                <w:b/>
                <w:bCs/>
                <w:sz w:val="48"/>
                <w:szCs w:val="48"/>
              </w:rPr>
              <w:t>4</w:t>
            </w:r>
            <w:r w:rsidR="00DC2382" w:rsidRPr="00281DE4">
              <w:rPr>
                <w:rFonts w:asciiTheme="minorHAnsi" w:hAnsiTheme="minorHAnsi"/>
                <w:b/>
                <w:bCs/>
                <w:sz w:val="48"/>
                <w:szCs w:val="48"/>
              </w:rPr>
              <w:t>/1</w:t>
            </w:r>
            <w:r>
              <w:rPr>
                <w:rFonts w:asciiTheme="minorHAnsi" w:hAnsiTheme="minorHAnsi"/>
                <w:b/>
                <w:bCs/>
                <w:sz w:val="48"/>
                <w:szCs w:val="48"/>
              </w:rPr>
              <w:t>5</w:t>
            </w:r>
          </w:p>
          <w:p w:rsidR="00DC2382" w:rsidRDefault="00DC2382" w:rsidP="00781342">
            <w:pPr>
              <w:jc w:val="both"/>
              <w:rPr>
                <w:rFonts w:asciiTheme="minorHAnsi" w:hAnsiTheme="minorHAnsi"/>
                <w:b/>
                <w:bCs/>
                <w:sz w:val="28"/>
                <w:szCs w:val="28"/>
              </w:rPr>
            </w:pPr>
          </w:p>
          <w:p w:rsidR="00DC2382" w:rsidRPr="00281DE4" w:rsidRDefault="00012921" w:rsidP="00894F23">
            <w:pPr>
              <w:jc w:val="both"/>
              <w:rPr>
                <w:rFonts w:asciiTheme="minorHAnsi" w:hAnsiTheme="minorHAnsi"/>
                <w:b/>
                <w:bCs/>
              </w:rPr>
            </w:pPr>
            <w:r>
              <w:rPr>
                <w:rFonts w:asciiTheme="minorHAnsi" w:hAnsiTheme="minorHAnsi"/>
                <w:b/>
                <w:bCs/>
              </w:rPr>
              <w:t>30</w:t>
            </w:r>
            <w:r w:rsidR="00DC2382" w:rsidRPr="00281DE4">
              <w:rPr>
                <w:rFonts w:asciiTheme="minorHAnsi" w:hAnsiTheme="minorHAnsi"/>
                <w:b/>
                <w:bCs/>
              </w:rPr>
              <w:t xml:space="preserve">. </w:t>
            </w:r>
            <w:r w:rsidR="00AC259A">
              <w:rPr>
                <w:rFonts w:asciiTheme="minorHAnsi" w:hAnsiTheme="minorHAnsi"/>
                <w:b/>
                <w:bCs/>
              </w:rPr>
              <w:t>0</w:t>
            </w:r>
            <w:r w:rsidR="00894F23">
              <w:rPr>
                <w:rFonts w:asciiTheme="minorHAnsi" w:hAnsiTheme="minorHAnsi"/>
                <w:b/>
                <w:bCs/>
              </w:rPr>
              <w:t>4</w:t>
            </w:r>
            <w:r w:rsidR="00DC2382" w:rsidRPr="00281DE4">
              <w:rPr>
                <w:rFonts w:asciiTheme="minorHAnsi" w:hAnsiTheme="minorHAnsi"/>
                <w:b/>
                <w:bCs/>
              </w:rPr>
              <w:t>. 201</w:t>
            </w:r>
            <w:r w:rsidR="00AC259A">
              <w:rPr>
                <w:rFonts w:asciiTheme="minorHAnsi" w:hAnsiTheme="minorHAnsi"/>
                <w:b/>
                <w:bCs/>
              </w:rPr>
              <w:t>5</w:t>
            </w:r>
          </w:p>
        </w:tc>
      </w:tr>
    </w:tbl>
    <w:p w:rsidR="00CD7395" w:rsidRDefault="00CD7395" w:rsidP="00CD7395"/>
    <w:p w:rsidR="00894F23" w:rsidRPr="00807E13" w:rsidRDefault="00894F23" w:rsidP="00CD7395"/>
    <w:p w:rsidR="00894F23" w:rsidRDefault="00894F23" w:rsidP="00894F23">
      <w:pPr>
        <w:jc w:val="both"/>
        <w:rPr>
          <w:b/>
          <w:sz w:val="36"/>
          <w:szCs w:val="36"/>
        </w:rPr>
      </w:pPr>
      <w:r w:rsidRPr="00894F23">
        <w:rPr>
          <w:b/>
          <w:sz w:val="36"/>
          <w:szCs w:val="36"/>
        </w:rPr>
        <w:t>Osvobození naší obce</w:t>
      </w:r>
    </w:p>
    <w:p w:rsidR="00894F23" w:rsidRPr="00894F23" w:rsidRDefault="00894F23" w:rsidP="00894F23">
      <w:pPr>
        <w:jc w:val="both"/>
        <w:rPr>
          <w:b/>
          <w:sz w:val="36"/>
          <w:szCs w:val="36"/>
        </w:rPr>
      </w:pPr>
    </w:p>
    <w:p w:rsidR="00894F23" w:rsidRPr="00894F23" w:rsidRDefault="00894F23" w:rsidP="00894F23">
      <w:pPr>
        <w:jc w:val="both"/>
        <w:rPr>
          <w:sz w:val="28"/>
          <w:szCs w:val="28"/>
        </w:rPr>
      </w:pPr>
      <w:r>
        <w:rPr>
          <w:noProof/>
          <w:sz w:val="28"/>
          <w:szCs w:val="28"/>
          <w:lang w:eastAsia="cs-CZ"/>
        </w:rPr>
        <w:drawing>
          <wp:anchor distT="0" distB="0" distL="114300" distR="114300" simplePos="0" relativeHeight="251663360" behindDoc="1" locked="0" layoutInCell="1" allowOverlap="1">
            <wp:simplePos x="0" y="0"/>
            <wp:positionH relativeFrom="column">
              <wp:posOffset>3307715</wp:posOffset>
            </wp:positionH>
            <wp:positionV relativeFrom="paragraph">
              <wp:posOffset>53975</wp:posOffset>
            </wp:positionV>
            <wp:extent cx="3181350" cy="2343150"/>
            <wp:effectExtent l="19050" t="0" r="0" b="0"/>
            <wp:wrapTight wrapText="bothSides">
              <wp:wrapPolygon edited="0">
                <wp:start x="-129" y="0"/>
                <wp:lineTo x="-129" y="21424"/>
                <wp:lineTo x="21600" y="21424"/>
                <wp:lineTo x="21600" y="0"/>
                <wp:lineTo x="-129" y="0"/>
              </wp:wrapPolygon>
            </wp:wrapTight>
            <wp:docPr id="6" name="obrázek 4" descr="C:\Users\Marketa\Desktop\Dokumenty\Zpravodaj\4_2015\Scan +224e15041710110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keta\Desktop\Dokumenty\Zpravodaj\4_2015\Scan +224e15041710110_0002.jpg"/>
                    <pic:cNvPicPr>
                      <a:picLocks noChangeAspect="1" noChangeArrowheads="1"/>
                    </pic:cNvPicPr>
                  </pic:nvPicPr>
                  <pic:blipFill>
                    <a:blip r:embed="rId11" cstate="print"/>
                    <a:srcRect/>
                    <a:stretch>
                      <a:fillRect/>
                    </a:stretch>
                  </pic:blipFill>
                  <pic:spPr bwMode="auto">
                    <a:xfrm>
                      <a:off x="0" y="0"/>
                      <a:ext cx="3181350" cy="2343150"/>
                    </a:xfrm>
                    <a:prstGeom prst="rect">
                      <a:avLst/>
                    </a:prstGeom>
                    <a:noFill/>
                    <a:ln w="9525">
                      <a:noFill/>
                      <a:miter lim="800000"/>
                      <a:headEnd/>
                      <a:tailEnd/>
                    </a:ln>
                  </pic:spPr>
                </pic:pic>
              </a:graphicData>
            </a:graphic>
          </wp:anchor>
        </w:drawing>
      </w:r>
      <w:r w:rsidRPr="00894F23">
        <w:rPr>
          <w:sz w:val="28"/>
          <w:szCs w:val="28"/>
        </w:rPr>
        <w:t xml:space="preserve">A tak nadešlo jitro památného dne </w:t>
      </w:r>
      <w:r w:rsidR="00AC3819">
        <w:rPr>
          <w:sz w:val="28"/>
          <w:szCs w:val="28"/>
        </w:rPr>
        <w:br/>
      </w:r>
      <w:r w:rsidRPr="00894F23">
        <w:rPr>
          <w:sz w:val="28"/>
          <w:szCs w:val="28"/>
        </w:rPr>
        <w:t xml:space="preserve">6. </w:t>
      </w:r>
      <w:r>
        <w:rPr>
          <w:sz w:val="28"/>
          <w:szCs w:val="28"/>
        </w:rPr>
        <w:t>k</w:t>
      </w:r>
      <w:r w:rsidRPr="00894F23">
        <w:rPr>
          <w:sz w:val="28"/>
          <w:szCs w:val="28"/>
        </w:rPr>
        <w:t xml:space="preserve">větna 1945. Byl to den osvobození, den vítězství! Když se občané odvážili konečně ráno vylézti ze svých úkrytů a podívati se </w:t>
      </w:r>
      <w:r w:rsidR="00AC3819">
        <w:rPr>
          <w:sz w:val="28"/>
          <w:szCs w:val="28"/>
        </w:rPr>
        <w:br/>
      </w:r>
      <w:r w:rsidRPr="00894F23">
        <w:rPr>
          <w:sz w:val="28"/>
          <w:szCs w:val="28"/>
        </w:rPr>
        <w:t xml:space="preserve">na tu spoušť, kterou výbuchy na mostech </w:t>
      </w:r>
      <w:r w:rsidR="00AC3819">
        <w:rPr>
          <w:sz w:val="28"/>
          <w:szCs w:val="28"/>
        </w:rPr>
        <w:br/>
      </w:r>
      <w:r w:rsidRPr="00894F23">
        <w:rPr>
          <w:sz w:val="28"/>
          <w:szCs w:val="28"/>
        </w:rPr>
        <w:t>a budovách způsobily, byl jejich pohled zdrcující. Trosky mostů ležely v potoku, budovy stojící blízko mostů měly okna vytrhána a rozbita, dveře vytrhány z pantů a rozštípány, zdivo popraskané a střechy odkryté. A tato zkáza měla být ještě dovršena vyhozením věže kostela do vzduchu. Byla tam už položena nálož a jen na zákrok pana faráře Bábka, který velitel</w:t>
      </w:r>
      <w:r w:rsidR="00D00EC6">
        <w:rPr>
          <w:sz w:val="28"/>
          <w:szCs w:val="28"/>
        </w:rPr>
        <w:t>e</w:t>
      </w:r>
      <w:r w:rsidRPr="00894F23">
        <w:rPr>
          <w:sz w:val="28"/>
          <w:szCs w:val="28"/>
        </w:rPr>
        <w:t xml:space="preserve"> uprosil, bylo od vyhození upuštěno. Nebylo v obci skoro ani jediné budovy, i když stála na odlehlém místě nebo na kopci, aby nebyla nějak poškozena. Občané nad těmito troskami stáli velmi sklíčení a bezradní.</w:t>
      </w:r>
    </w:p>
    <w:p w:rsidR="00894F23" w:rsidRPr="00894F23" w:rsidRDefault="00894F23" w:rsidP="00894F23">
      <w:pPr>
        <w:jc w:val="both"/>
        <w:rPr>
          <w:sz w:val="28"/>
          <w:szCs w:val="28"/>
        </w:rPr>
      </w:pPr>
      <w:r w:rsidRPr="00894F23">
        <w:rPr>
          <w:sz w:val="28"/>
          <w:szCs w:val="28"/>
        </w:rPr>
        <w:t>Leč do této pokleslé nálady občanů se ozval najednou z dolního konce výkřik radosti jednoho občana a po něm následovaly hromadné výkřiky jásotu a nadšení i ostatních obyvatel. Bylo to právě v okamžiku, kdy první voják sovětské armády vstoupil na půdu naší obce. A za ním od východu a pak i z jiných stran přicházeli další a další vojáci této veliké armády. Radost občanů byla veliká a upřímná. Vždyť tímto okamžikem skončila se okupace obce. Občané se stali zase volnými, svobodnými a šťastnými. Na práci se tento den již nepomýšlelo. Vždyť byla neděle, nejslavnější a nejpamátnější den v historii Neplachovic.</w:t>
      </w:r>
    </w:p>
    <w:p w:rsidR="00894F23" w:rsidRPr="00894F23" w:rsidRDefault="00894F23" w:rsidP="00894F23">
      <w:pPr>
        <w:jc w:val="both"/>
        <w:rPr>
          <w:sz w:val="28"/>
          <w:szCs w:val="28"/>
        </w:rPr>
      </w:pPr>
      <w:r>
        <w:rPr>
          <w:sz w:val="28"/>
          <w:szCs w:val="28"/>
        </w:rPr>
        <w:t xml:space="preserve">                                                                                                                                   </w:t>
      </w:r>
      <w:r w:rsidRPr="00894F23">
        <w:rPr>
          <w:sz w:val="28"/>
          <w:szCs w:val="28"/>
        </w:rPr>
        <w:t xml:space="preserve">(Z kroniky obce) </w:t>
      </w:r>
    </w:p>
    <w:p w:rsidR="00894F23" w:rsidRPr="00894F23" w:rsidRDefault="00894F23" w:rsidP="00894F23">
      <w:pPr>
        <w:jc w:val="both"/>
        <w:rPr>
          <w:sz w:val="28"/>
          <w:szCs w:val="28"/>
        </w:rPr>
      </w:pPr>
      <w:r w:rsidRPr="00894F23">
        <w:rPr>
          <w:sz w:val="28"/>
          <w:szCs w:val="28"/>
        </w:rPr>
        <w:t>Poznámka: Přicházejícího vojáka viděl p. Jiří Rich</w:t>
      </w:r>
      <w:r w:rsidR="00D84992">
        <w:rPr>
          <w:sz w:val="28"/>
          <w:szCs w:val="28"/>
        </w:rPr>
        <w:t>ta. Podrobné záznamy o době 2. s</w:t>
      </w:r>
      <w:r w:rsidRPr="00894F23">
        <w:rPr>
          <w:sz w:val="28"/>
          <w:szCs w:val="28"/>
        </w:rPr>
        <w:t>větové války v naší obci byly vydány z paměti p. Rudolfa Woitka.</w:t>
      </w:r>
    </w:p>
    <w:p w:rsidR="00894F23" w:rsidRPr="00894F23" w:rsidRDefault="00894F23" w:rsidP="00894F23">
      <w:pPr>
        <w:jc w:val="both"/>
        <w:rPr>
          <w:sz w:val="28"/>
          <w:szCs w:val="28"/>
        </w:rPr>
      </w:pPr>
    </w:p>
    <w:p w:rsidR="00894F23" w:rsidRPr="00894F23" w:rsidRDefault="00894F23" w:rsidP="00894F23">
      <w:pPr>
        <w:jc w:val="both"/>
        <w:rPr>
          <w:b/>
          <w:sz w:val="36"/>
          <w:szCs w:val="36"/>
        </w:rPr>
      </w:pPr>
      <w:r w:rsidRPr="00894F23">
        <w:rPr>
          <w:b/>
          <w:sz w:val="36"/>
          <w:szCs w:val="36"/>
        </w:rPr>
        <w:t>Hasiči a Křížkovský</w:t>
      </w:r>
    </w:p>
    <w:p w:rsidR="00894F23" w:rsidRPr="00894F23" w:rsidRDefault="00894F23" w:rsidP="00894F23">
      <w:pPr>
        <w:jc w:val="both"/>
        <w:rPr>
          <w:sz w:val="28"/>
          <w:szCs w:val="28"/>
        </w:rPr>
      </w:pPr>
    </w:p>
    <w:p w:rsidR="00894F23" w:rsidRPr="00894F23" w:rsidRDefault="00894F23" w:rsidP="00894F23">
      <w:pPr>
        <w:jc w:val="both"/>
        <w:rPr>
          <w:sz w:val="28"/>
          <w:szCs w:val="28"/>
        </w:rPr>
      </w:pPr>
      <w:r w:rsidRPr="00894F23">
        <w:rPr>
          <w:sz w:val="28"/>
          <w:szCs w:val="28"/>
        </w:rPr>
        <w:t xml:space="preserve">Dne 9. </w:t>
      </w:r>
      <w:r w:rsidR="006A626A">
        <w:rPr>
          <w:sz w:val="28"/>
          <w:szCs w:val="28"/>
        </w:rPr>
        <w:t>ú</w:t>
      </w:r>
      <w:r w:rsidRPr="00894F23">
        <w:rPr>
          <w:sz w:val="28"/>
          <w:szCs w:val="28"/>
        </w:rPr>
        <w:t xml:space="preserve">nora 1946 byl zřízen hasičský obvod Pavla Křížkovského se sídlem v Neplachovicích. Bylo v něm sdruženo 13 sborů: Neplachovice, Holasovice, Loděnice, Skrochovice, Tábor, Kamenec, Štemplovec, Neplachovské Zadky, Jarkovice, Vlaštovičky, Palhanec, Vávrovice a Držkovice. Prvním starostou obvodu byl zvolen br. Ant. Ochvat z Holasovic, velitelem br. Josef Novák, jednatelem br. Frant. Pfleger, pokladníkem </w:t>
      </w:r>
      <w:r w:rsidR="00AC3819">
        <w:rPr>
          <w:sz w:val="28"/>
          <w:szCs w:val="28"/>
        </w:rPr>
        <w:br/>
      </w:r>
      <w:r w:rsidRPr="00894F23">
        <w:rPr>
          <w:sz w:val="28"/>
          <w:szCs w:val="28"/>
        </w:rPr>
        <w:t>br. Jaroslav Benš, všichni z Neplachovic a vzdělavatelem br. František Engliš z Vávrovic.</w:t>
      </w:r>
    </w:p>
    <w:p w:rsidR="00894F23" w:rsidRDefault="00894F23" w:rsidP="00894F23">
      <w:pPr>
        <w:jc w:val="both"/>
        <w:rPr>
          <w:sz w:val="28"/>
          <w:szCs w:val="28"/>
        </w:rPr>
      </w:pPr>
      <w:r w:rsidRPr="00894F23">
        <w:rPr>
          <w:sz w:val="28"/>
          <w:szCs w:val="28"/>
        </w:rPr>
        <w:t xml:space="preserve">                                                     </w:t>
      </w:r>
      <w:r>
        <w:rPr>
          <w:sz w:val="28"/>
          <w:szCs w:val="28"/>
        </w:rPr>
        <w:t xml:space="preserve">                                                </w:t>
      </w:r>
      <w:r w:rsidRPr="00894F23">
        <w:rPr>
          <w:sz w:val="28"/>
          <w:szCs w:val="28"/>
        </w:rPr>
        <w:t xml:space="preserve">      (z kroniky SDH Neplachovice)</w:t>
      </w:r>
    </w:p>
    <w:p w:rsidR="00894F23" w:rsidRDefault="00894F23" w:rsidP="00894F23">
      <w:pPr>
        <w:jc w:val="both"/>
        <w:rPr>
          <w:sz w:val="28"/>
          <w:szCs w:val="28"/>
        </w:rPr>
      </w:pPr>
    </w:p>
    <w:p w:rsidR="00894F23" w:rsidRDefault="00894F23" w:rsidP="00894F23">
      <w:pPr>
        <w:jc w:val="both"/>
        <w:rPr>
          <w:rFonts w:asciiTheme="minorHAnsi" w:hAnsiTheme="minorHAnsi"/>
          <w:b/>
          <w:bCs/>
          <w:sz w:val="28"/>
          <w:szCs w:val="28"/>
        </w:rPr>
      </w:pPr>
    </w:p>
    <w:p w:rsidR="00894F23" w:rsidRDefault="00894F23" w:rsidP="00894F23">
      <w:pPr>
        <w:jc w:val="both"/>
        <w:rPr>
          <w:rFonts w:asciiTheme="minorHAnsi" w:hAnsiTheme="minorHAnsi"/>
          <w:b/>
          <w:bCs/>
          <w:sz w:val="28"/>
          <w:szCs w:val="28"/>
        </w:rPr>
      </w:pPr>
    </w:p>
    <w:p w:rsidR="00894F23" w:rsidRPr="00894F23" w:rsidRDefault="00894F23" w:rsidP="00894F23">
      <w:pPr>
        <w:jc w:val="both"/>
        <w:rPr>
          <w:rFonts w:asciiTheme="minorHAnsi" w:hAnsiTheme="minorHAnsi"/>
          <w:b/>
          <w:bCs/>
          <w:sz w:val="28"/>
          <w:szCs w:val="28"/>
        </w:rPr>
      </w:pPr>
    </w:p>
    <w:p w:rsidR="00894F23" w:rsidRDefault="00894F23" w:rsidP="00894F23">
      <w:pPr>
        <w:rPr>
          <w:rFonts w:asciiTheme="minorHAnsi" w:hAnsiTheme="minorHAnsi"/>
          <w:b/>
          <w:bCs/>
          <w:sz w:val="32"/>
          <w:szCs w:val="32"/>
        </w:rPr>
      </w:pPr>
      <w:r>
        <w:rPr>
          <w:rFonts w:asciiTheme="minorHAnsi" w:hAnsiTheme="minorHAnsi"/>
          <w:b/>
          <w:bCs/>
          <w:sz w:val="32"/>
          <w:szCs w:val="32"/>
        </w:rPr>
        <w:t>6</w:t>
      </w:r>
      <w:r w:rsidRPr="007807BE">
        <w:rPr>
          <w:rFonts w:asciiTheme="minorHAnsi" w:hAnsiTheme="minorHAnsi"/>
          <w:b/>
          <w:bCs/>
          <w:sz w:val="32"/>
          <w:szCs w:val="32"/>
        </w:rPr>
        <w:t xml:space="preserve">. schůze rady obce dne </w:t>
      </w:r>
      <w:r w:rsidR="00D90603">
        <w:rPr>
          <w:rFonts w:asciiTheme="minorHAnsi" w:hAnsiTheme="minorHAnsi"/>
          <w:b/>
          <w:bCs/>
          <w:sz w:val="32"/>
          <w:szCs w:val="32"/>
        </w:rPr>
        <w:t>16</w:t>
      </w:r>
      <w:r>
        <w:rPr>
          <w:rFonts w:asciiTheme="minorHAnsi" w:hAnsiTheme="minorHAnsi"/>
          <w:b/>
          <w:bCs/>
          <w:sz w:val="32"/>
          <w:szCs w:val="32"/>
        </w:rPr>
        <w:t xml:space="preserve">. </w:t>
      </w:r>
      <w:r w:rsidR="00D90603">
        <w:rPr>
          <w:rFonts w:asciiTheme="minorHAnsi" w:hAnsiTheme="minorHAnsi"/>
          <w:b/>
          <w:bCs/>
          <w:sz w:val="32"/>
          <w:szCs w:val="32"/>
        </w:rPr>
        <w:t>3</w:t>
      </w:r>
      <w:r>
        <w:rPr>
          <w:rFonts w:asciiTheme="minorHAnsi" w:hAnsiTheme="minorHAnsi"/>
          <w:b/>
          <w:bCs/>
          <w:sz w:val="32"/>
          <w:szCs w:val="32"/>
        </w:rPr>
        <w:t>. 2015</w:t>
      </w:r>
    </w:p>
    <w:p w:rsidR="00D90603" w:rsidRPr="00D90603" w:rsidRDefault="00894F23" w:rsidP="00D90603">
      <w:pPr>
        <w:jc w:val="both"/>
        <w:rPr>
          <w:sz w:val="28"/>
          <w:szCs w:val="28"/>
        </w:rPr>
      </w:pPr>
      <w:r w:rsidRPr="00D90603">
        <w:rPr>
          <w:rFonts w:asciiTheme="minorHAnsi" w:hAnsiTheme="minorHAnsi"/>
          <w:bCs/>
          <w:sz w:val="28"/>
          <w:szCs w:val="28"/>
        </w:rPr>
        <w:t>Rada obce na svém zasedání schválila:</w:t>
      </w:r>
      <w:r w:rsidR="00D90603" w:rsidRPr="00D90603">
        <w:rPr>
          <w:rFonts w:asciiTheme="minorHAnsi" w:hAnsiTheme="minorHAnsi"/>
          <w:bCs/>
          <w:sz w:val="28"/>
          <w:szCs w:val="28"/>
        </w:rPr>
        <w:t xml:space="preserve"> </w:t>
      </w:r>
      <w:r w:rsidRPr="00D90603">
        <w:rPr>
          <w:sz w:val="28"/>
          <w:szCs w:val="28"/>
        </w:rPr>
        <w:t xml:space="preserve">smlouvu o zemědělském pachtu na část parcely </w:t>
      </w:r>
      <w:r w:rsidR="00AC3819">
        <w:rPr>
          <w:sz w:val="28"/>
          <w:szCs w:val="28"/>
        </w:rPr>
        <w:br/>
      </w:r>
      <w:r w:rsidRPr="00D90603">
        <w:rPr>
          <w:sz w:val="28"/>
          <w:szCs w:val="28"/>
        </w:rPr>
        <w:t>č. 822/6 o výměře 2.600 m</w:t>
      </w:r>
      <w:r w:rsidRPr="00D90603">
        <w:rPr>
          <w:sz w:val="28"/>
          <w:szCs w:val="28"/>
          <w:vertAlign w:val="superscript"/>
        </w:rPr>
        <w:t>2</w:t>
      </w:r>
      <w:r w:rsidR="00D90603" w:rsidRPr="00D90603">
        <w:rPr>
          <w:sz w:val="28"/>
          <w:szCs w:val="28"/>
        </w:rPr>
        <w:t>,</w:t>
      </w:r>
      <w:r w:rsidR="00D90603" w:rsidRPr="00D90603">
        <w:rPr>
          <w:rFonts w:asciiTheme="minorHAnsi" w:hAnsiTheme="minorHAnsi"/>
          <w:bCs/>
          <w:sz w:val="28"/>
          <w:szCs w:val="28"/>
        </w:rPr>
        <w:t xml:space="preserve"> </w:t>
      </w:r>
      <w:r w:rsidRPr="00D90603">
        <w:rPr>
          <w:sz w:val="28"/>
          <w:szCs w:val="28"/>
        </w:rPr>
        <w:t>zveřejnění záměru o prodeji části pozemku p. č. 697</w:t>
      </w:r>
      <w:r w:rsidR="00D90603" w:rsidRPr="00D90603">
        <w:rPr>
          <w:rFonts w:asciiTheme="minorHAnsi" w:hAnsiTheme="minorHAnsi"/>
          <w:bCs/>
          <w:sz w:val="28"/>
          <w:szCs w:val="28"/>
        </w:rPr>
        <w:t xml:space="preserve">, </w:t>
      </w:r>
      <w:r w:rsidRPr="00D90603">
        <w:rPr>
          <w:sz w:val="28"/>
          <w:szCs w:val="28"/>
        </w:rPr>
        <w:t>podání žádosti z programu rozvoje venkova MSK 2015 na výstavbu komunikace pro RD v lokalitě pod ZŠ</w:t>
      </w:r>
      <w:r w:rsidR="00D90603" w:rsidRPr="00D90603">
        <w:rPr>
          <w:sz w:val="28"/>
          <w:szCs w:val="28"/>
        </w:rPr>
        <w:t>. Rada obce vzala na vědomí nový znalecký posudek k pozemkům u spořitelny, postup</w:t>
      </w:r>
      <w:r w:rsidR="00D90603" w:rsidRPr="00D90603">
        <w:rPr>
          <w:b/>
          <w:sz w:val="28"/>
          <w:szCs w:val="28"/>
        </w:rPr>
        <w:t xml:space="preserve"> </w:t>
      </w:r>
      <w:r w:rsidR="00D90603" w:rsidRPr="00D90603">
        <w:rPr>
          <w:sz w:val="28"/>
          <w:szCs w:val="28"/>
        </w:rPr>
        <w:t xml:space="preserve">při jednání s majiteli pozemků souvisejících s kanalizací, možnost do zapojení </w:t>
      </w:r>
      <w:r w:rsidR="00AC3819">
        <w:rPr>
          <w:sz w:val="28"/>
          <w:szCs w:val="28"/>
        </w:rPr>
        <w:br/>
      </w:r>
      <w:r w:rsidR="00D90603" w:rsidRPr="00D90603">
        <w:rPr>
          <w:sz w:val="28"/>
          <w:szCs w:val="28"/>
        </w:rPr>
        <w:t>E – aukce na energie, zaměstnán</w:t>
      </w:r>
      <w:r w:rsidR="00D84992">
        <w:rPr>
          <w:sz w:val="28"/>
          <w:szCs w:val="28"/>
        </w:rPr>
        <w:t>í občanů na VPP od 1. 4. 2015,</w:t>
      </w:r>
      <w:r w:rsidR="00D90603" w:rsidRPr="00D90603">
        <w:rPr>
          <w:sz w:val="28"/>
          <w:szCs w:val="28"/>
        </w:rPr>
        <w:t xml:space="preserve"> výsledek výběrového řízení na zhotovitele stavby „Úprava sociálního zázemí v pavilonu A ZŠ“. </w:t>
      </w:r>
    </w:p>
    <w:p w:rsidR="00D90603" w:rsidRDefault="00D90603" w:rsidP="00D90603"/>
    <w:p w:rsidR="00D90603" w:rsidRDefault="00D90603" w:rsidP="00D90603">
      <w:pPr>
        <w:rPr>
          <w:rFonts w:asciiTheme="minorHAnsi" w:hAnsiTheme="minorHAnsi"/>
          <w:b/>
          <w:bCs/>
          <w:sz w:val="32"/>
          <w:szCs w:val="32"/>
        </w:rPr>
      </w:pPr>
      <w:r>
        <w:rPr>
          <w:rFonts w:asciiTheme="minorHAnsi" w:hAnsiTheme="minorHAnsi"/>
          <w:b/>
          <w:bCs/>
          <w:sz w:val="32"/>
          <w:szCs w:val="32"/>
        </w:rPr>
        <w:t>7</w:t>
      </w:r>
      <w:r w:rsidRPr="007807BE">
        <w:rPr>
          <w:rFonts w:asciiTheme="minorHAnsi" w:hAnsiTheme="minorHAnsi"/>
          <w:b/>
          <w:bCs/>
          <w:sz w:val="32"/>
          <w:szCs w:val="32"/>
        </w:rPr>
        <w:t xml:space="preserve">. schůze rady obce dne </w:t>
      </w:r>
      <w:r w:rsidR="00AE29DC">
        <w:rPr>
          <w:rFonts w:asciiTheme="minorHAnsi" w:hAnsiTheme="minorHAnsi"/>
          <w:b/>
          <w:bCs/>
          <w:sz w:val="32"/>
          <w:szCs w:val="32"/>
        </w:rPr>
        <w:t>1</w:t>
      </w:r>
      <w:r>
        <w:rPr>
          <w:rFonts w:asciiTheme="minorHAnsi" w:hAnsiTheme="minorHAnsi"/>
          <w:b/>
          <w:bCs/>
          <w:sz w:val="32"/>
          <w:szCs w:val="32"/>
        </w:rPr>
        <w:t xml:space="preserve">. </w:t>
      </w:r>
      <w:r w:rsidR="00AE29DC">
        <w:rPr>
          <w:rFonts w:asciiTheme="minorHAnsi" w:hAnsiTheme="minorHAnsi"/>
          <w:b/>
          <w:bCs/>
          <w:sz w:val="32"/>
          <w:szCs w:val="32"/>
        </w:rPr>
        <w:t>4</w:t>
      </w:r>
      <w:r>
        <w:rPr>
          <w:rFonts w:asciiTheme="minorHAnsi" w:hAnsiTheme="minorHAnsi"/>
          <w:b/>
          <w:bCs/>
          <w:sz w:val="32"/>
          <w:szCs w:val="32"/>
        </w:rPr>
        <w:t>. 2015</w:t>
      </w:r>
    </w:p>
    <w:p w:rsidR="00AE29DC" w:rsidRPr="00675969" w:rsidRDefault="00D90603" w:rsidP="00675969">
      <w:pPr>
        <w:jc w:val="both"/>
        <w:rPr>
          <w:sz w:val="28"/>
          <w:szCs w:val="28"/>
        </w:rPr>
      </w:pPr>
      <w:r w:rsidRPr="00AE29DC">
        <w:rPr>
          <w:rFonts w:asciiTheme="minorHAnsi" w:hAnsiTheme="minorHAnsi"/>
          <w:bCs/>
          <w:sz w:val="28"/>
          <w:szCs w:val="28"/>
        </w:rPr>
        <w:t>Rada obce na svém zasedání schválila:</w:t>
      </w:r>
      <w:r w:rsidR="00AE29DC" w:rsidRPr="00AE29DC">
        <w:rPr>
          <w:rFonts w:asciiTheme="minorHAnsi" w:hAnsiTheme="minorHAnsi"/>
          <w:bCs/>
          <w:sz w:val="28"/>
          <w:szCs w:val="28"/>
        </w:rPr>
        <w:t xml:space="preserve"> </w:t>
      </w:r>
      <w:r w:rsidR="00AE29DC" w:rsidRPr="00AE29DC">
        <w:rPr>
          <w:sz w:val="28"/>
          <w:szCs w:val="28"/>
        </w:rPr>
        <w:t xml:space="preserve">smlouvu o dílo na zhotovení stavby „Úprava sociálního zázemí ZŠ Neplachovice – etapa I.“ s firmou Grambal – stavby, s.r.o. ve výši 659.277,- Kč vč. DPH, smlouvu o svěření nalezených psů Městskému útulku v Opavě,  odpisový plán č.j. 323/2014, příspěvkové organizace Základní škola a Mateřská škola Neplachovice, okres Opava platný od 1. 1. 2015, umístění sila na skladování krmiva </w:t>
      </w:r>
      <w:r w:rsidR="00F41F95">
        <w:rPr>
          <w:sz w:val="28"/>
          <w:szCs w:val="28"/>
        </w:rPr>
        <w:br/>
      </w:r>
      <w:r w:rsidR="00AE29DC" w:rsidRPr="00AE29DC">
        <w:rPr>
          <w:sz w:val="28"/>
          <w:szCs w:val="28"/>
        </w:rPr>
        <w:t xml:space="preserve">pro zvěř v prostoru areálu střelnice vedle současného skladu krmiva Mysliveckého sdružení Hůrka, zpracovat pasport budovy OÚ. Rada vzala na vědomí přípravu 5. zasedání ZO v termínu 20. 4. 2015, pokračování ve věci výkupů a prodeje pozemků, dopravní situaci na ul. Polní a řešení situace s Policií ČR – Dopravním inspektorátem a MMO, odborem dopravy. </w:t>
      </w:r>
    </w:p>
    <w:p w:rsidR="00AE29DC" w:rsidRDefault="00AE29DC" w:rsidP="00AE29DC">
      <w:pPr>
        <w:jc w:val="center"/>
        <w:rPr>
          <w:b/>
          <w:sz w:val="32"/>
          <w:szCs w:val="32"/>
        </w:rPr>
      </w:pPr>
    </w:p>
    <w:p w:rsidR="00AE29DC" w:rsidRPr="007A64EA" w:rsidRDefault="00AE29DC" w:rsidP="00AE29DC">
      <w:pPr>
        <w:jc w:val="center"/>
        <w:rPr>
          <w:b/>
          <w:sz w:val="32"/>
          <w:szCs w:val="32"/>
        </w:rPr>
      </w:pPr>
      <w:r>
        <w:rPr>
          <w:b/>
          <w:sz w:val="32"/>
          <w:szCs w:val="32"/>
        </w:rPr>
        <w:t>Oznámení o provádění pravidelných odečtů vodoměrů</w:t>
      </w:r>
    </w:p>
    <w:p w:rsidR="00AE29DC" w:rsidRDefault="00AE29DC" w:rsidP="00AE29DC">
      <w:pPr>
        <w:jc w:val="both"/>
        <w:rPr>
          <w:sz w:val="28"/>
          <w:szCs w:val="28"/>
        </w:rPr>
      </w:pPr>
    </w:p>
    <w:p w:rsidR="00AE29DC" w:rsidRPr="001E641D" w:rsidRDefault="00AE29DC" w:rsidP="00AE29DC">
      <w:pPr>
        <w:pStyle w:val="Zhlav"/>
        <w:tabs>
          <w:tab w:val="clear" w:pos="4536"/>
          <w:tab w:val="clear" w:pos="9072"/>
          <w:tab w:val="left" w:pos="6300"/>
        </w:tabs>
        <w:ind w:left="-142"/>
        <w:jc w:val="both"/>
        <w:rPr>
          <w:noProof/>
          <w:sz w:val="28"/>
          <w:szCs w:val="28"/>
        </w:rPr>
      </w:pPr>
      <w:r w:rsidRPr="001E641D">
        <w:rPr>
          <w:noProof/>
          <w:sz w:val="28"/>
          <w:szCs w:val="28"/>
        </w:rPr>
        <w:t xml:space="preserve">Na základě smlouvy uzavřené mezi naší společností Ovod, spol.s r.o. a společností Severomoravské vodovody a kanalizace Ostrava a.s., dodavatelem vody z vodovodu </w:t>
      </w:r>
      <w:r>
        <w:rPr>
          <w:noProof/>
          <w:sz w:val="28"/>
          <w:szCs w:val="28"/>
        </w:rPr>
        <w:br/>
      </w:r>
      <w:r w:rsidRPr="001E641D">
        <w:rPr>
          <w:noProof/>
          <w:sz w:val="28"/>
          <w:szCs w:val="28"/>
        </w:rPr>
        <w:t>do Vaší obce, dovolujeme si Vám tímto oznámit, že</w:t>
      </w:r>
    </w:p>
    <w:p w:rsidR="00AE29DC" w:rsidRPr="006D6956" w:rsidRDefault="00AE29DC" w:rsidP="00AE29DC">
      <w:pPr>
        <w:pStyle w:val="Zhlav"/>
        <w:tabs>
          <w:tab w:val="clear" w:pos="4536"/>
          <w:tab w:val="clear" w:pos="9072"/>
          <w:tab w:val="left" w:pos="8505"/>
        </w:tabs>
        <w:ind w:left="-142"/>
        <w:jc w:val="center"/>
        <w:rPr>
          <w:b/>
          <w:noProof/>
          <w:sz w:val="28"/>
          <w:szCs w:val="28"/>
        </w:rPr>
      </w:pPr>
      <w:r w:rsidRPr="001E641D">
        <w:rPr>
          <w:b/>
          <w:noProof/>
          <w:sz w:val="28"/>
          <w:szCs w:val="28"/>
        </w:rPr>
        <w:t>v termínu od 1</w:t>
      </w:r>
      <w:r>
        <w:rPr>
          <w:b/>
          <w:noProof/>
          <w:sz w:val="28"/>
          <w:szCs w:val="28"/>
        </w:rPr>
        <w:t>2</w:t>
      </w:r>
      <w:r w:rsidRPr="001E641D">
        <w:rPr>
          <w:b/>
          <w:noProof/>
          <w:sz w:val="28"/>
          <w:szCs w:val="28"/>
        </w:rPr>
        <w:t>.</w:t>
      </w:r>
      <w:r>
        <w:rPr>
          <w:b/>
          <w:noProof/>
          <w:sz w:val="28"/>
          <w:szCs w:val="28"/>
        </w:rPr>
        <w:t xml:space="preserve"> 5</w:t>
      </w:r>
      <w:r w:rsidRPr="001E641D">
        <w:rPr>
          <w:b/>
          <w:noProof/>
          <w:sz w:val="28"/>
          <w:szCs w:val="28"/>
        </w:rPr>
        <w:t>.</w:t>
      </w:r>
      <w:r>
        <w:rPr>
          <w:b/>
          <w:noProof/>
          <w:sz w:val="28"/>
          <w:szCs w:val="28"/>
        </w:rPr>
        <w:t xml:space="preserve"> 2015 </w:t>
      </w:r>
      <w:r w:rsidRPr="001E641D">
        <w:rPr>
          <w:b/>
          <w:noProof/>
          <w:sz w:val="28"/>
          <w:szCs w:val="28"/>
        </w:rPr>
        <w:t>– 1</w:t>
      </w:r>
      <w:r>
        <w:rPr>
          <w:b/>
          <w:noProof/>
          <w:sz w:val="28"/>
          <w:szCs w:val="28"/>
        </w:rPr>
        <w:t>5</w:t>
      </w:r>
      <w:r w:rsidRPr="001E641D">
        <w:rPr>
          <w:b/>
          <w:noProof/>
          <w:sz w:val="28"/>
          <w:szCs w:val="28"/>
        </w:rPr>
        <w:t>.</w:t>
      </w:r>
      <w:r>
        <w:rPr>
          <w:b/>
          <w:noProof/>
          <w:sz w:val="28"/>
          <w:szCs w:val="28"/>
        </w:rPr>
        <w:t xml:space="preserve"> 5</w:t>
      </w:r>
      <w:r w:rsidRPr="001E641D">
        <w:rPr>
          <w:b/>
          <w:noProof/>
          <w:sz w:val="28"/>
          <w:szCs w:val="28"/>
        </w:rPr>
        <w:t>.</w:t>
      </w:r>
      <w:r>
        <w:rPr>
          <w:b/>
          <w:noProof/>
          <w:sz w:val="28"/>
          <w:szCs w:val="28"/>
        </w:rPr>
        <w:t xml:space="preserve"> 2015</w:t>
      </w:r>
      <w:r w:rsidRPr="001E641D">
        <w:rPr>
          <w:b/>
          <w:noProof/>
          <w:sz w:val="28"/>
          <w:szCs w:val="28"/>
        </w:rPr>
        <w:t xml:space="preserve"> v Neplachovicích    </w:t>
      </w:r>
    </w:p>
    <w:p w:rsidR="00AE29DC" w:rsidRPr="00B426D2" w:rsidRDefault="00AE29DC" w:rsidP="00AE29DC">
      <w:pPr>
        <w:pStyle w:val="Zhlav"/>
        <w:tabs>
          <w:tab w:val="clear" w:pos="4536"/>
          <w:tab w:val="clear" w:pos="9072"/>
          <w:tab w:val="left" w:pos="6300"/>
        </w:tabs>
        <w:ind w:left="-142"/>
        <w:jc w:val="both"/>
        <w:rPr>
          <w:b/>
          <w:noProof/>
          <w:sz w:val="28"/>
          <w:szCs w:val="28"/>
        </w:rPr>
      </w:pPr>
      <w:r w:rsidRPr="001E641D">
        <w:rPr>
          <w:noProof/>
          <w:sz w:val="28"/>
          <w:szCs w:val="28"/>
        </w:rPr>
        <w:t xml:space="preserve">budou  prováděny pravidelné opisy vodoměrů pracovníkem Ovod, spol. s r.o. panem </w:t>
      </w:r>
      <w:r w:rsidRPr="001E641D">
        <w:rPr>
          <w:b/>
          <w:noProof/>
          <w:sz w:val="28"/>
          <w:szCs w:val="28"/>
        </w:rPr>
        <w:t>Hrbáčem Hynkem. Vzhledem k novému t</w:t>
      </w:r>
      <w:r>
        <w:rPr>
          <w:b/>
          <w:noProof/>
          <w:sz w:val="28"/>
          <w:szCs w:val="28"/>
        </w:rPr>
        <w:t>ypu  odečítacího zařízení Motorola</w:t>
      </w:r>
      <w:r w:rsidRPr="001E641D">
        <w:rPr>
          <w:b/>
          <w:noProof/>
          <w:sz w:val="28"/>
          <w:szCs w:val="28"/>
        </w:rPr>
        <w:t xml:space="preserve"> žádáme všechny odběratele o </w:t>
      </w:r>
      <w:r w:rsidR="00D84992">
        <w:rPr>
          <w:b/>
          <w:noProof/>
          <w:sz w:val="28"/>
          <w:szCs w:val="28"/>
        </w:rPr>
        <w:t>maxi</w:t>
      </w:r>
      <w:r w:rsidRPr="001E641D">
        <w:rPr>
          <w:b/>
          <w:noProof/>
          <w:sz w:val="28"/>
          <w:szCs w:val="28"/>
        </w:rPr>
        <w:t>mální vstřícnost při zpřístupnění měřidel a umožnění provedení fyzického odečtu na místě. Děkujeme za pochopení.</w:t>
      </w:r>
    </w:p>
    <w:p w:rsidR="00AE29DC" w:rsidRDefault="00AE29DC" w:rsidP="00AE29DC"/>
    <w:p w:rsidR="00675969" w:rsidRDefault="00675969" w:rsidP="00AE29DC"/>
    <w:p w:rsidR="00675969" w:rsidRDefault="00675969" w:rsidP="00AE29DC"/>
    <w:p w:rsidR="00675969" w:rsidRPr="00D54C98" w:rsidRDefault="00675969" w:rsidP="00675969">
      <w:pPr>
        <w:shd w:val="clear" w:color="auto" w:fill="FFFFFF"/>
        <w:jc w:val="center"/>
        <w:rPr>
          <w:rFonts w:asciiTheme="minorHAnsi" w:eastAsia="Times New Roman" w:hAnsiTheme="minorHAnsi" w:cs="Arial"/>
          <w:b/>
          <w:color w:val="000000"/>
          <w:sz w:val="28"/>
          <w:szCs w:val="28"/>
          <w:u w:val="single"/>
          <w:lang w:eastAsia="cs-CZ"/>
        </w:rPr>
      </w:pPr>
      <w:r w:rsidRPr="00D54C98">
        <w:rPr>
          <w:rFonts w:asciiTheme="minorHAnsi" w:eastAsia="Times New Roman" w:hAnsiTheme="minorHAnsi" w:cs="Arial"/>
          <w:b/>
          <w:color w:val="000000"/>
          <w:sz w:val="28"/>
          <w:szCs w:val="28"/>
          <w:u w:val="single"/>
          <w:lang w:eastAsia="cs-CZ"/>
        </w:rPr>
        <w:t>Zápis dětí k předškolnímu vzdělávání</w:t>
      </w:r>
      <w:r w:rsidR="00D84992">
        <w:rPr>
          <w:rFonts w:asciiTheme="minorHAnsi" w:eastAsia="Times New Roman" w:hAnsiTheme="minorHAnsi" w:cs="Arial"/>
          <w:b/>
          <w:color w:val="000000"/>
          <w:sz w:val="28"/>
          <w:szCs w:val="28"/>
          <w:u w:val="single"/>
          <w:lang w:eastAsia="cs-CZ"/>
        </w:rPr>
        <w:t xml:space="preserve"> do Mateřské školy Neplachovice</w:t>
      </w:r>
      <w:r w:rsidRPr="00D54C98">
        <w:rPr>
          <w:rFonts w:asciiTheme="minorHAnsi" w:eastAsia="Times New Roman" w:hAnsiTheme="minorHAnsi" w:cs="Arial"/>
          <w:b/>
          <w:color w:val="000000"/>
          <w:sz w:val="28"/>
          <w:szCs w:val="28"/>
          <w:u w:val="single"/>
          <w:lang w:eastAsia="cs-CZ"/>
        </w:rPr>
        <w:t xml:space="preserve"> pro školní rok 201</w:t>
      </w:r>
      <w:r>
        <w:rPr>
          <w:rFonts w:asciiTheme="minorHAnsi" w:eastAsia="Times New Roman" w:hAnsiTheme="minorHAnsi" w:cs="Arial"/>
          <w:b/>
          <w:color w:val="000000"/>
          <w:sz w:val="28"/>
          <w:szCs w:val="28"/>
          <w:u w:val="single"/>
          <w:lang w:eastAsia="cs-CZ"/>
        </w:rPr>
        <w:t>5</w:t>
      </w:r>
      <w:r w:rsidRPr="00D54C98">
        <w:rPr>
          <w:rFonts w:asciiTheme="minorHAnsi" w:eastAsia="Times New Roman" w:hAnsiTheme="minorHAnsi" w:cs="Arial"/>
          <w:b/>
          <w:color w:val="000000"/>
          <w:sz w:val="28"/>
          <w:szCs w:val="28"/>
          <w:u w:val="single"/>
          <w:lang w:eastAsia="cs-CZ"/>
        </w:rPr>
        <w:t>/201</w:t>
      </w:r>
      <w:r>
        <w:rPr>
          <w:rFonts w:asciiTheme="minorHAnsi" w:eastAsia="Times New Roman" w:hAnsiTheme="minorHAnsi" w:cs="Arial"/>
          <w:b/>
          <w:color w:val="000000"/>
          <w:sz w:val="28"/>
          <w:szCs w:val="28"/>
          <w:u w:val="single"/>
          <w:lang w:eastAsia="cs-CZ"/>
        </w:rPr>
        <w:t>6</w:t>
      </w:r>
      <w:r w:rsidRPr="00D54C98">
        <w:rPr>
          <w:rFonts w:asciiTheme="minorHAnsi" w:eastAsia="Times New Roman" w:hAnsiTheme="minorHAnsi" w:cs="Arial"/>
          <w:b/>
          <w:color w:val="000000"/>
          <w:sz w:val="28"/>
          <w:szCs w:val="28"/>
          <w:u w:val="single"/>
          <w:lang w:eastAsia="cs-CZ"/>
        </w:rPr>
        <w:t xml:space="preserve"> proběhne</w:t>
      </w:r>
      <w:r>
        <w:rPr>
          <w:rFonts w:asciiTheme="minorHAnsi" w:eastAsia="Times New Roman" w:hAnsiTheme="minorHAnsi" w:cs="Arial"/>
          <w:b/>
          <w:color w:val="000000"/>
          <w:sz w:val="28"/>
          <w:szCs w:val="28"/>
          <w:u w:val="single"/>
          <w:lang w:eastAsia="cs-CZ"/>
        </w:rPr>
        <w:t xml:space="preserve"> ve čtvrtek 14</w:t>
      </w:r>
      <w:r w:rsidRPr="00D54C98">
        <w:rPr>
          <w:rFonts w:asciiTheme="minorHAnsi" w:eastAsia="Times New Roman" w:hAnsiTheme="minorHAnsi" w:cs="Arial"/>
          <w:b/>
          <w:color w:val="000000"/>
          <w:sz w:val="28"/>
          <w:szCs w:val="28"/>
          <w:u w:val="single"/>
          <w:lang w:eastAsia="cs-CZ"/>
        </w:rPr>
        <w:t>. května 201</w:t>
      </w:r>
      <w:r>
        <w:rPr>
          <w:rFonts w:asciiTheme="minorHAnsi" w:eastAsia="Times New Roman" w:hAnsiTheme="minorHAnsi" w:cs="Arial"/>
          <w:b/>
          <w:color w:val="000000"/>
          <w:sz w:val="28"/>
          <w:szCs w:val="28"/>
          <w:u w:val="single"/>
          <w:lang w:eastAsia="cs-CZ"/>
        </w:rPr>
        <w:t>5</w:t>
      </w:r>
      <w:r w:rsidRPr="00D54C98">
        <w:rPr>
          <w:rFonts w:asciiTheme="minorHAnsi" w:eastAsia="Times New Roman" w:hAnsiTheme="minorHAnsi" w:cs="Arial"/>
          <w:b/>
          <w:color w:val="000000"/>
          <w:sz w:val="28"/>
          <w:szCs w:val="28"/>
          <w:u w:val="single"/>
          <w:lang w:eastAsia="cs-CZ"/>
        </w:rPr>
        <w:t xml:space="preserve"> v budově MŠ Neplachovice. Jste zváni v době od 8.00 do 15.30 hodin. Zákonní zástupci s sebou vezmou platný občanský průkaz a rodný list dítěte.</w:t>
      </w:r>
    </w:p>
    <w:p w:rsidR="00AE29DC" w:rsidRDefault="00AE29DC" w:rsidP="00AE29DC"/>
    <w:p w:rsidR="00894F23" w:rsidRDefault="00AE29DC" w:rsidP="00D90603">
      <w:r>
        <w:tab/>
      </w:r>
    </w:p>
    <w:p w:rsidR="00AE29DC" w:rsidRDefault="00894F23" w:rsidP="00AE29DC">
      <w:r>
        <w:t xml:space="preserve">                                                                                                                                                                                                                                                                                                                                                                                    </w:t>
      </w:r>
    </w:p>
    <w:p w:rsidR="005A5A18" w:rsidRPr="00AE29DC" w:rsidRDefault="001E0A70" w:rsidP="00AE29DC">
      <w:r w:rsidRPr="001E0A70">
        <w:rPr>
          <w:noProof/>
          <w:sz w:val="24"/>
          <w:szCs w:val="24"/>
          <w:lang w:eastAsia="cs-CZ"/>
        </w:rPr>
        <w:pict>
          <v:shapetype id="_x0000_t202" coordsize="21600,21600" o:spt="202" path="m,l,21600r21600,l21600,xe">
            <v:stroke joinstyle="miter"/>
            <v:path gradientshapeok="t" o:connecttype="rect"/>
          </v:shapetype>
          <v:shape id="Textové pole 2" o:spid="_x0000_s1033" type="#_x0000_t202" style="position:absolute;margin-left:19.95pt;margin-top:2.4pt;width:489.75pt;height:61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">
            <v:textbox style="mso-next-textbox:#Textové pole 2">
              <w:txbxContent>
                <w:p w:rsidR="00A75135" w:rsidRPr="00155641" w:rsidRDefault="00A75135" w:rsidP="001E2E2B">
                  <w:pPr>
                    <w:rPr>
                      <w:rFonts w:asciiTheme="minorHAnsi" w:eastAsia="Times New Roman" w:hAnsiTheme="minorHAnsi"/>
                      <w:lang w:eastAsia="cs-CZ"/>
                    </w:rPr>
                  </w:pPr>
                  <w:r w:rsidRPr="00155641">
                    <w:rPr>
                      <w:rFonts w:asciiTheme="minorHAnsi" w:eastAsia="Times New Roman" w:hAnsiTheme="minorHAnsi"/>
                      <w:lang w:eastAsia="cs-CZ"/>
                    </w:rPr>
                    <w:t>Redakční rada:</w:t>
                  </w:r>
                </w:p>
                <w:p w:rsidR="00A75135" w:rsidRPr="00155641" w:rsidRDefault="00A75135" w:rsidP="001E2E2B">
                  <w:pPr>
                    <w:rPr>
                      <w:rFonts w:asciiTheme="minorHAnsi" w:eastAsia="Times New Roman" w:hAnsiTheme="minorHAnsi"/>
                      <w:lang w:eastAsia="cs-CZ"/>
                    </w:rPr>
                  </w:pPr>
                  <w:r w:rsidRPr="004048B5">
                    <w:rPr>
                      <w:rFonts w:asciiTheme="minorHAnsi" w:eastAsia="Times New Roman" w:hAnsiTheme="minorHAnsi"/>
                      <w:lang w:eastAsia="cs-CZ"/>
                    </w:rPr>
                    <w:t xml:space="preserve">Sylva Dufková, Markéta Tyllová, </w:t>
                  </w:r>
                  <w:r>
                    <w:rPr>
                      <w:rFonts w:asciiTheme="minorHAnsi" w:eastAsia="Times New Roman" w:hAnsiTheme="minorHAnsi"/>
                      <w:lang w:eastAsia="cs-CZ"/>
                    </w:rPr>
                    <w:t xml:space="preserve">Mgr. </w:t>
                  </w:r>
                  <w:r w:rsidRPr="004048B5">
                    <w:rPr>
                      <w:rFonts w:asciiTheme="minorHAnsi" w:eastAsia="Times New Roman" w:hAnsiTheme="minorHAnsi"/>
                      <w:lang w:eastAsia="cs-CZ"/>
                    </w:rPr>
                    <w:t>Blažena Wertichová</w:t>
                  </w:r>
                </w:p>
                <w:p w:rsidR="00A75135" w:rsidRPr="00155641" w:rsidRDefault="00A75135" w:rsidP="001E2E2B">
                  <w:pPr>
                    <w:rPr>
                      <w:rFonts w:asciiTheme="minorHAnsi" w:eastAsia="Times New Roman" w:hAnsiTheme="minorHAnsi"/>
                      <w:lang w:eastAsia="cs-CZ"/>
                    </w:rPr>
                  </w:pPr>
                  <w:r w:rsidRPr="004048B5">
                    <w:rPr>
                      <w:rFonts w:asciiTheme="minorHAnsi" w:eastAsia="Times New Roman" w:hAnsiTheme="minorHAnsi"/>
                      <w:lang w:eastAsia="cs-CZ"/>
                    </w:rPr>
                    <w:t>Vydala obec Neplachovice, Na Návsi 16</w:t>
                  </w:r>
                  <w:r w:rsidRPr="00155641">
                    <w:rPr>
                      <w:rFonts w:asciiTheme="minorHAnsi" w:eastAsia="Times New Roman" w:hAnsiTheme="minorHAnsi"/>
                      <w:lang w:eastAsia="cs-CZ"/>
                    </w:rPr>
                    <w:t xml:space="preserve">, 747 74 </w:t>
                  </w:r>
                  <w:r w:rsidRPr="004048B5">
                    <w:rPr>
                      <w:rFonts w:asciiTheme="minorHAnsi" w:eastAsia="Times New Roman" w:hAnsiTheme="minorHAnsi"/>
                      <w:lang w:eastAsia="cs-CZ"/>
                    </w:rPr>
                    <w:t>Neplachovice, t</w:t>
                  </w:r>
                  <w:r w:rsidRPr="00155641">
                    <w:rPr>
                      <w:rFonts w:asciiTheme="minorHAnsi" w:eastAsia="Times New Roman" w:hAnsiTheme="minorHAnsi"/>
                      <w:lang w:eastAsia="cs-CZ"/>
                    </w:rPr>
                    <w:t>el.: 553</w:t>
                  </w:r>
                  <w:r w:rsidRPr="004048B5">
                    <w:rPr>
                      <w:rFonts w:asciiTheme="minorHAnsi" w:eastAsia="Times New Roman" w:hAnsiTheme="minorHAnsi"/>
                      <w:lang w:eastAsia="cs-CZ"/>
                    </w:rPr>
                    <w:t> 662 221</w:t>
                  </w:r>
                  <w:r w:rsidRPr="00155641">
                    <w:rPr>
                      <w:rFonts w:asciiTheme="minorHAnsi" w:eastAsia="Times New Roman" w:hAnsiTheme="minorHAnsi"/>
                      <w:lang w:eastAsia="cs-CZ"/>
                    </w:rPr>
                    <w:t> </w:t>
                  </w:r>
                </w:p>
                <w:p w:rsidR="00A75135" w:rsidRPr="004048B5" w:rsidRDefault="00A75135" w:rsidP="001E2E2B">
                  <w:pPr>
                    <w:rPr>
                      <w:rFonts w:asciiTheme="minorHAnsi" w:hAnsiTheme="minorHAnsi"/>
                    </w:rPr>
                  </w:pPr>
                  <w:r w:rsidRPr="004048B5">
                    <w:rPr>
                      <w:rFonts w:asciiTheme="minorHAnsi" w:hAnsiTheme="minorHAnsi"/>
                    </w:rPr>
                    <w:t>e-mail: podatelna@neplachovice.cz, web: http://www.neplachovice.cz</w:t>
                  </w:r>
                </w:p>
                <w:p w:rsidR="00A75135" w:rsidRDefault="00A75135" w:rsidP="001E2E2B"/>
                <w:p w:rsidR="00A75135" w:rsidRDefault="00A75135"/>
              </w:txbxContent>
            </v:textbox>
          </v:shape>
        </w:pict>
      </w:r>
    </w:p>
    <w:p w:rsidR="005A5A18" w:rsidRDefault="005A5A18" w:rsidP="005A5A18">
      <w:pPr>
        <w:jc w:val="both"/>
        <w:rPr>
          <w:sz w:val="24"/>
          <w:szCs w:val="24"/>
        </w:rPr>
      </w:pPr>
    </w:p>
    <w:p w:rsidR="005A5A18" w:rsidRDefault="005A5A18" w:rsidP="005A5A18">
      <w:pPr>
        <w:jc w:val="both"/>
        <w:rPr>
          <w:sz w:val="24"/>
          <w:szCs w:val="24"/>
        </w:rPr>
      </w:pPr>
    </w:p>
    <w:p w:rsidR="00BB26EE" w:rsidRPr="00535B70" w:rsidRDefault="005A5A18" w:rsidP="00535B70">
      <w:pPr>
        <w:jc w:val="both"/>
        <w:rPr>
          <w:sz w:val="24"/>
          <w:szCs w:val="24"/>
        </w:rPr>
      </w:pPr>
      <w:r>
        <w:rPr>
          <w:sz w:val="24"/>
          <w:szCs w:val="24"/>
        </w:rPr>
        <w:t xml:space="preserve">                                                                                    </w:t>
      </w:r>
      <w:r w:rsidR="00CD7395">
        <w:rPr>
          <w:sz w:val="24"/>
          <w:szCs w:val="24"/>
        </w:rPr>
        <w:t xml:space="preserve">                                                                             </w:t>
      </w:r>
      <w:r w:rsidR="001E2E2B">
        <w:rPr>
          <w:sz w:val="24"/>
          <w:szCs w:val="24"/>
        </w:rPr>
        <w:t xml:space="preserve">                             </w:t>
      </w:r>
      <w:r w:rsidR="00CD7395">
        <w:rPr>
          <w:sz w:val="24"/>
          <w:szCs w:val="24"/>
        </w:rPr>
        <w:t xml:space="preserve">                                                                               </w:t>
      </w:r>
      <w:r w:rsidR="001E2E2B">
        <w:rPr>
          <w:sz w:val="24"/>
          <w:szCs w:val="24"/>
        </w:rPr>
        <w:t xml:space="preserve">                          </w:t>
      </w:r>
    </w:p>
    <w:p w:rsidR="004F372F" w:rsidRPr="00D00EC6" w:rsidRDefault="004F372F" w:rsidP="004F372F">
      <w:pPr>
        <w:pStyle w:val="Standard"/>
        <w:jc w:val="both"/>
        <w:rPr>
          <w:rFonts w:ascii="Arial Black" w:hAnsi="Arial Black" w:cs="Aharoni"/>
          <w:b/>
          <w:bCs/>
          <w:sz w:val="32"/>
          <w:szCs w:val="32"/>
        </w:rPr>
      </w:pPr>
      <w:r w:rsidRPr="00D00EC6">
        <w:rPr>
          <w:rFonts w:ascii="Arial Black" w:hAnsi="Arial Black" w:cs="Aharoni"/>
          <w:b/>
          <w:bCs/>
          <w:sz w:val="32"/>
          <w:szCs w:val="32"/>
        </w:rPr>
        <w:t>Navštivte s námi Olomoucký kraj</w:t>
      </w:r>
    </w:p>
    <w:p w:rsidR="004F372F" w:rsidRPr="004F372F" w:rsidRDefault="004F372F" w:rsidP="004F372F">
      <w:pPr>
        <w:pStyle w:val="Standard"/>
        <w:jc w:val="both"/>
        <w:rPr>
          <w:rFonts w:asciiTheme="minorHAnsi" w:hAnsiTheme="minorHAnsi"/>
          <w:sz w:val="28"/>
          <w:szCs w:val="28"/>
        </w:rPr>
      </w:pPr>
      <w:r w:rsidRPr="004F372F">
        <w:rPr>
          <w:rFonts w:asciiTheme="minorHAnsi" w:hAnsiTheme="minorHAnsi"/>
          <w:sz w:val="28"/>
          <w:szCs w:val="28"/>
        </w:rPr>
        <w:t>Obec Neplachovice pořádá v pátek dne 12. června 2015 zájezd pro občany naší obce.</w:t>
      </w:r>
    </w:p>
    <w:p w:rsidR="004F372F" w:rsidRPr="004F372F" w:rsidRDefault="004F372F" w:rsidP="004F372F">
      <w:pPr>
        <w:pStyle w:val="Standard"/>
        <w:jc w:val="both"/>
        <w:rPr>
          <w:rFonts w:asciiTheme="minorHAnsi" w:hAnsiTheme="minorHAnsi"/>
          <w:sz w:val="28"/>
          <w:szCs w:val="28"/>
        </w:rPr>
      </w:pPr>
      <w:r w:rsidRPr="004F372F">
        <w:rPr>
          <w:rFonts w:asciiTheme="minorHAnsi" w:hAnsiTheme="minorHAnsi"/>
          <w:sz w:val="28"/>
          <w:szCs w:val="28"/>
        </w:rPr>
        <w:t>Trasa zájezdu je: Loštice – návštěva muzea tvarůžek a tvarůžkové cukrárny, Litovel – návštěva pivovaru a Náměšť na Hané – návštěva zámku.</w:t>
      </w:r>
    </w:p>
    <w:p w:rsidR="004F372F" w:rsidRPr="004F372F" w:rsidRDefault="004F372F" w:rsidP="004F372F">
      <w:pPr>
        <w:pStyle w:val="Standard"/>
        <w:jc w:val="both"/>
        <w:rPr>
          <w:rFonts w:asciiTheme="minorHAnsi" w:hAnsiTheme="minorHAnsi"/>
          <w:sz w:val="28"/>
          <w:szCs w:val="28"/>
        </w:rPr>
      </w:pPr>
      <w:r w:rsidRPr="004F372F">
        <w:rPr>
          <w:rFonts w:asciiTheme="minorHAnsi" w:hAnsiTheme="minorHAnsi"/>
          <w:sz w:val="28"/>
          <w:szCs w:val="28"/>
        </w:rPr>
        <w:t xml:space="preserve">Cena zájezdu je </w:t>
      </w:r>
      <w:r w:rsidR="006F55B4">
        <w:rPr>
          <w:rFonts w:asciiTheme="minorHAnsi" w:hAnsiTheme="minorHAnsi"/>
          <w:sz w:val="28"/>
          <w:szCs w:val="28"/>
        </w:rPr>
        <w:t>2</w:t>
      </w:r>
      <w:r w:rsidRPr="004F372F">
        <w:rPr>
          <w:rFonts w:asciiTheme="minorHAnsi" w:hAnsiTheme="minorHAnsi"/>
          <w:sz w:val="28"/>
          <w:szCs w:val="28"/>
        </w:rPr>
        <w:t>00,- Kč (v této ceně jsou započítány vstupy, dopravu hradí obec). Závazné přihlášky budou přijímány na obecním úřadě do 29. 5. 2015.</w:t>
      </w:r>
    </w:p>
    <w:p w:rsidR="004F372F" w:rsidRPr="004F372F" w:rsidRDefault="004F372F" w:rsidP="004F372F">
      <w:pPr>
        <w:pStyle w:val="Standard"/>
        <w:jc w:val="both"/>
        <w:rPr>
          <w:rFonts w:asciiTheme="minorHAnsi" w:hAnsiTheme="minorHAnsi"/>
          <w:sz w:val="28"/>
          <w:szCs w:val="28"/>
        </w:rPr>
      </w:pPr>
      <w:r w:rsidRPr="004F372F">
        <w:rPr>
          <w:rFonts w:asciiTheme="minorHAnsi" w:hAnsiTheme="minorHAnsi"/>
          <w:sz w:val="28"/>
          <w:szCs w:val="28"/>
        </w:rPr>
        <w:t>Omlouváme se pracujícím, že tento zájezd plánujeme v pracovní den, ale pivovar Litovel dělá prohlídky jenom v pracovní dny. Přesný časový rozvrh bude zveřejněn v příštím zpravodaji.</w:t>
      </w:r>
    </w:p>
    <w:p w:rsidR="006F55B4" w:rsidRDefault="006F55B4" w:rsidP="004F372F">
      <w:pPr>
        <w:pStyle w:val="Standard"/>
        <w:jc w:val="both"/>
        <w:rPr>
          <w:rFonts w:ascii="Aharoni" w:hAnsi="Aharoni" w:cs="Aharoni"/>
          <w:b/>
          <w:bCs/>
          <w:sz w:val="32"/>
          <w:szCs w:val="32"/>
        </w:rPr>
      </w:pPr>
    </w:p>
    <w:p w:rsidR="004F372F" w:rsidRPr="00D00EC6" w:rsidRDefault="004F372F" w:rsidP="004F372F">
      <w:pPr>
        <w:pStyle w:val="Standard"/>
        <w:jc w:val="both"/>
        <w:rPr>
          <w:rFonts w:ascii="Arial Black" w:hAnsi="Arial Black" w:cs="Aharoni"/>
          <w:b/>
          <w:bCs/>
          <w:sz w:val="32"/>
          <w:szCs w:val="32"/>
        </w:rPr>
      </w:pPr>
      <w:r w:rsidRPr="00D00EC6">
        <w:rPr>
          <w:rFonts w:ascii="Arial Black" w:hAnsi="Arial Black" w:cs="Aharoni"/>
          <w:b/>
          <w:bCs/>
          <w:sz w:val="32"/>
          <w:szCs w:val="32"/>
        </w:rPr>
        <w:t>Strategický plán</w:t>
      </w:r>
    </w:p>
    <w:p w:rsidR="004F372F" w:rsidRPr="004F372F" w:rsidRDefault="004F372F" w:rsidP="004F372F">
      <w:pPr>
        <w:pStyle w:val="Standard"/>
        <w:jc w:val="both"/>
        <w:rPr>
          <w:rFonts w:asciiTheme="minorHAnsi" w:hAnsiTheme="minorHAnsi"/>
          <w:sz w:val="28"/>
          <w:szCs w:val="28"/>
        </w:rPr>
      </w:pPr>
      <w:r w:rsidRPr="004F372F">
        <w:rPr>
          <w:rFonts w:asciiTheme="minorHAnsi" w:hAnsiTheme="minorHAnsi"/>
          <w:sz w:val="28"/>
          <w:szCs w:val="28"/>
        </w:rPr>
        <w:t>Jak jsme již několikrát psali ve zpravodaji, v letošním roce budeme zpracovávat s vaší pomocí strategický plán rozvoje obce na příštích několik let. Pracovní skupina se již sešla. Byly předloženy první návrhy na rozsah dotazníků pro naše občany, podnikatele a další skupiny. Rovněž se začíná zpracovávat tzv. SWOT analýza, kde se hodnotí silné a slabé stránky obce, dále pak příležitosti a ohrožení.</w:t>
      </w:r>
    </w:p>
    <w:p w:rsidR="004F372F" w:rsidRPr="004F372F" w:rsidRDefault="004F372F" w:rsidP="004F372F">
      <w:pPr>
        <w:pStyle w:val="Standard"/>
        <w:jc w:val="both"/>
        <w:rPr>
          <w:rFonts w:asciiTheme="minorHAnsi" w:hAnsiTheme="minorHAnsi"/>
          <w:sz w:val="28"/>
          <w:szCs w:val="28"/>
        </w:rPr>
      </w:pPr>
      <w:r w:rsidRPr="004F372F">
        <w:rPr>
          <w:rFonts w:asciiTheme="minorHAnsi" w:hAnsiTheme="minorHAnsi"/>
          <w:sz w:val="28"/>
          <w:szCs w:val="28"/>
        </w:rPr>
        <w:t>Pracovní skupina vytvořila závěrečnou formu dotazníků. Dotazníky budou roznášet dobrovolníci z řad studentů, maminek na mateřské dovolené, aktivních důchodců nebo jiných dobrovolníků, kteří nám s touto strategií budou chtít pomoci, viz na jiném místě zpravodaje. Ti samí dobrovolníci si zhruba po čtrnácti dnech dotazníky od vás vyberou.</w:t>
      </w:r>
    </w:p>
    <w:p w:rsidR="004F372F" w:rsidRPr="004F372F" w:rsidRDefault="004F372F" w:rsidP="004F372F">
      <w:pPr>
        <w:pStyle w:val="Standard"/>
        <w:jc w:val="both"/>
        <w:rPr>
          <w:rFonts w:asciiTheme="minorHAnsi" w:hAnsiTheme="minorHAnsi"/>
          <w:sz w:val="28"/>
          <w:szCs w:val="28"/>
        </w:rPr>
      </w:pPr>
      <w:r w:rsidRPr="004F372F">
        <w:rPr>
          <w:rFonts w:asciiTheme="minorHAnsi" w:hAnsiTheme="minorHAnsi"/>
          <w:sz w:val="28"/>
          <w:szCs w:val="28"/>
        </w:rPr>
        <w:t>Pro zvýšení atraktivity celého procesu a dosažení velkého množství ná</w:t>
      </w:r>
      <w:r w:rsidR="004A7D49">
        <w:rPr>
          <w:rFonts w:asciiTheme="minorHAnsi" w:hAnsiTheme="minorHAnsi"/>
          <w:sz w:val="28"/>
          <w:szCs w:val="28"/>
        </w:rPr>
        <w:t xml:space="preserve">zorů, námětů </w:t>
      </w:r>
      <w:r w:rsidR="00F41F95">
        <w:rPr>
          <w:rFonts w:asciiTheme="minorHAnsi" w:hAnsiTheme="minorHAnsi"/>
          <w:sz w:val="28"/>
          <w:szCs w:val="28"/>
        </w:rPr>
        <w:br/>
      </w:r>
      <w:r w:rsidR="004A7D49">
        <w:rPr>
          <w:rFonts w:asciiTheme="minorHAnsi" w:hAnsiTheme="minorHAnsi"/>
          <w:sz w:val="28"/>
          <w:szCs w:val="28"/>
        </w:rPr>
        <w:t>a relevantních dat</w:t>
      </w:r>
      <w:r w:rsidRPr="004F372F">
        <w:rPr>
          <w:rFonts w:asciiTheme="minorHAnsi" w:hAnsiTheme="minorHAnsi"/>
          <w:sz w:val="28"/>
          <w:szCs w:val="28"/>
        </w:rPr>
        <w:t xml:space="preserve"> jsme se rozhodli motivovat občany k vyplnění dotazníků, a to tak, že </w:t>
      </w:r>
      <w:r w:rsidR="00F41F95">
        <w:rPr>
          <w:rFonts w:asciiTheme="minorHAnsi" w:hAnsiTheme="minorHAnsi"/>
          <w:sz w:val="28"/>
          <w:szCs w:val="28"/>
        </w:rPr>
        <w:br/>
      </w:r>
      <w:r w:rsidRPr="004F372F">
        <w:rPr>
          <w:rFonts w:asciiTheme="minorHAnsi" w:hAnsiTheme="minorHAnsi"/>
          <w:sz w:val="28"/>
          <w:szCs w:val="28"/>
        </w:rPr>
        <w:t xml:space="preserve">za každý odevzdaný dotazník obdrží občan od sběračů los, který bude slosovatelný. Bude se jednat o celkem pět cen v celkové hodnotě 10.000,- Kč. Losování se uskuteční </w:t>
      </w:r>
      <w:r w:rsidR="00F41F95">
        <w:rPr>
          <w:rFonts w:asciiTheme="minorHAnsi" w:hAnsiTheme="minorHAnsi"/>
          <w:sz w:val="28"/>
          <w:szCs w:val="28"/>
        </w:rPr>
        <w:br/>
      </w:r>
      <w:r w:rsidRPr="004F372F">
        <w:rPr>
          <w:rFonts w:asciiTheme="minorHAnsi" w:hAnsiTheme="minorHAnsi"/>
          <w:sz w:val="28"/>
          <w:szCs w:val="28"/>
        </w:rPr>
        <w:t>u příležitosti zahájení zámecké sezóny v neděli 7. června 2015. Pokud nebudou výherci přítomni, budou si moci své výhry vyzvednout na obecním úřadě po předložení losu.</w:t>
      </w:r>
    </w:p>
    <w:p w:rsidR="004F372F" w:rsidRPr="004F372F" w:rsidRDefault="004F372F" w:rsidP="004F372F">
      <w:pPr>
        <w:pStyle w:val="Standard"/>
        <w:jc w:val="both"/>
        <w:rPr>
          <w:rFonts w:asciiTheme="minorHAnsi" w:hAnsiTheme="minorHAnsi"/>
          <w:sz w:val="28"/>
          <w:szCs w:val="28"/>
        </w:rPr>
      </w:pPr>
      <w:r w:rsidRPr="004F372F">
        <w:rPr>
          <w:rFonts w:asciiTheme="minorHAnsi" w:hAnsiTheme="minorHAnsi"/>
          <w:sz w:val="28"/>
          <w:szCs w:val="28"/>
        </w:rPr>
        <w:t xml:space="preserve">Věříme, že všichni občané k této strategii přistoupí zodpovědně. Ne jenom my, ale </w:t>
      </w:r>
      <w:r w:rsidR="00F41F95">
        <w:rPr>
          <w:rFonts w:asciiTheme="minorHAnsi" w:hAnsiTheme="minorHAnsi"/>
          <w:sz w:val="28"/>
          <w:szCs w:val="28"/>
        </w:rPr>
        <w:br/>
      </w:r>
      <w:r w:rsidRPr="004F372F">
        <w:rPr>
          <w:rFonts w:asciiTheme="minorHAnsi" w:hAnsiTheme="minorHAnsi"/>
          <w:sz w:val="28"/>
          <w:szCs w:val="28"/>
        </w:rPr>
        <w:t>i případní naši nástupci v dalším volebním období budou mít jasně stanoveny mantinely pro rozvoj obce na základě specifikace požadavků všech skupin a kategorií oslovených.</w:t>
      </w:r>
    </w:p>
    <w:p w:rsidR="004F372F" w:rsidRPr="004F372F" w:rsidRDefault="004F372F" w:rsidP="004F372F">
      <w:pPr>
        <w:pStyle w:val="Standard"/>
        <w:jc w:val="both"/>
        <w:rPr>
          <w:rFonts w:asciiTheme="minorHAnsi" w:hAnsiTheme="minorHAnsi"/>
          <w:sz w:val="28"/>
          <w:szCs w:val="28"/>
        </w:rPr>
      </w:pPr>
      <w:r w:rsidRPr="004F372F">
        <w:rPr>
          <w:rFonts w:asciiTheme="minorHAnsi" w:hAnsiTheme="minorHAnsi"/>
          <w:sz w:val="28"/>
          <w:szCs w:val="28"/>
        </w:rPr>
        <w:t>Prosím tedy, přijměte naše dobrovolníky s dotazníky vlídně a v případě, že si nebudete vědět rady, oni vám ochotně s vyplněním pomohou.</w:t>
      </w:r>
    </w:p>
    <w:p w:rsidR="004F372F" w:rsidRPr="004F372F" w:rsidRDefault="004F372F" w:rsidP="004F372F">
      <w:pPr>
        <w:pStyle w:val="Standard"/>
        <w:jc w:val="both"/>
        <w:rPr>
          <w:rFonts w:asciiTheme="minorHAnsi" w:hAnsiTheme="minorHAnsi"/>
          <w:sz w:val="28"/>
          <w:szCs w:val="28"/>
        </w:rPr>
      </w:pPr>
      <w:r w:rsidRPr="004F372F">
        <w:rPr>
          <w:rFonts w:asciiTheme="minorHAnsi" w:hAnsiTheme="minorHAnsi"/>
          <w:sz w:val="28"/>
          <w:szCs w:val="28"/>
        </w:rPr>
        <w:t>Děkuji vám všem již nyní za vstřícnost.</w:t>
      </w:r>
    </w:p>
    <w:p w:rsidR="004F372F" w:rsidRDefault="00A3042F" w:rsidP="004F372F">
      <w:pPr>
        <w:pStyle w:val="Standard"/>
        <w:jc w:val="both"/>
        <w:rPr>
          <w:rFonts w:asciiTheme="minorHAnsi" w:hAnsiTheme="minorHAnsi"/>
          <w:sz w:val="28"/>
          <w:szCs w:val="28"/>
        </w:rPr>
      </w:pPr>
      <w:r>
        <w:rPr>
          <w:rFonts w:asciiTheme="minorHAnsi" w:hAnsiTheme="minorHAnsi"/>
          <w:sz w:val="28"/>
          <w:szCs w:val="28"/>
        </w:rPr>
        <w:t xml:space="preserve">                                                                                                                                 </w:t>
      </w:r>
      <w:r w:rsidR="004F372F" w:rsidRPr="004F372F">
        <w:rPr>
          <w:rFonts w:asciiTheme="minorHAnsi" w:hAnsiTheme="minorHAnsi"/>
          <w:sz w:val="28"/>
          <w:szCs w:val="28"/>
        </w:rPr>
        <w:t>Dana Schreierová</w:t>
      </w:r>
    </w:p>
    <w:p w:rsidR="00D00EC6" w:rsidRPr="00201220" w:rsidRDefault="00D00EC6" w:rsidP="00D00EC6">
      <w:pPr>
        <w:jc w:val="both"/>
        <w:rPr>
          <w:rFonts w:asciiTheme="minorHAnsi" w:hAnsiTheme="minorHAnsi"/>
          <w:b/>
          <w:bCs/>
          <w:noProof/>
          <w:sz w:val="32"/>
          <w:szCs w:val="32"/>
          <w:lang w:eastAsia="cs-CZ"/>
        </w:rPr>
      </w:pPr>
      <w:r w:rsidRPr="00201220">
        <w:rPr>
          <w:rFonts w:asciiTheme="minorHAnsi" w:hAnsiTheme="minorHAnsi"/>
          <w:b/>
          <w:bCs/>
          <w:noProof/>
          <w:sz w:val="32"/>
          <w:szCs w:val="32"/>
          <w:lang w:eastAsia="cs-CZ"/>
        </w:rPr>
        <w:t>Výzva pro studenty, maminky na mateřské, důchodce a všechny ochotné občany</w:t>
      </w:r>
    </w:p>
    <w:p w:rsidR="00D00EC6" w:rsidRDefault="00D00EC6" w:rsidP="00D00EC6">
      <w:pPr>
        <w:jc w:val="both"/>
        <w:rPr>
          <w:rFonts w:asciiTheme="minorHAnsi" w:hAnsiTheme="minorHAnsi"/>
          <w:bCs/>
          <w:noProof/>
          <w:sz w:val="28"/>
          <w:szCs w:val="28"/>
          <w:lang w:eastAsia="cs-CZ"/>
        </w:rPr>
      </w:pPr>
      <w:r>
        <w:rPr>
          <w:rFonts w:asciiTheme="minorHAnsi" w:hAnsiTheme="minorHAnsi"/>
          <w:bCs/>
          <w:noProof/>
          <w:sz w:val="28"/>
          <w:szCs w:val="28"/>
          <w:lang w:eastAsia="cs-CZ"/>
        </w:rPr>
        <w:t xml:space="preserve">Obecní úřad Neplachovice hledá dobrovolníky pro pochůzkovou činnost – roznášení </w:t>
      </w:r>
      <w:r w:rsidR="00F41F95">
        <w:rPr>
          <w:rFonts w:asciiTheme="minorHAnsi" w:hAnsiTheme="minorHAnsi"/>
          <w:bCs/>
          <w:noProof/>
          <w:sz w:val="28"/>
          <w:szCs w:val="28"/>
          <w:lang w:eastAsia="cs-CZ"/>
        </w:rPr>
        <w:br/>
      </w:r>
      <w:r>
        <w:rPr>
          <w:rFonts w:asciiTheme="minorHAnsi" w:hAnsiTheme="minorHAnsi"/>
          <w:bCs/>
          <w:noProof/>
          <w:sz w:val="28"/>
          <w:szCs w:val="28"/>
          <w:lang w:eastAsia="cs-CZ"/>
        </w:rPr>
        <w:t>a sběr dotazníkového šetření pro účely zpracování „Strategického plánu rozvoje obce Neplachovice“.</w:t>
      </w:r>
    </w:p>
    <w:p w:rsidR="004F372F" w:rsidRPr="00BD1648" w:rsidRDefault="00D00EC6" w:rsidP="00BD1648">
      <w:pPr>
        <w:jc w:val="both"/>
        <w:rPr>
          <w:rFonts w:asciiTheme="minorHAnsi" w:hAnsiTheme="minorHAnsi"/>
          <w:bCs/>
          <w:noProof/>
          <w:sz w:val="28"/>
          <w:szCs w:val="28"/>
          <w:lang w:eastAsia="cs-CZ"/>
        </w:rPr>
      </w:pPr>
      <w:r>
        <w:rPr>
          <w:rFonts w:asciiTheme="minorHAnsi" w:hAnsiTheme="minorHAnsi"/>
          <w:bCs/>
          <w:noProof/>
          <w:sz w:val="28"/>
          <w:szCs w:val="28"/>
          <w:lang w:eastAsia="cs-CZ"/>
        </w:rPr>
        <w:t xml:space="preserve">Zájemci hlaste se prosím do 7. 5. 2015 na obecním úřadu v Neplachovicích, </w:t>
      </w:r>
      <w:r w:rsidR="00F41F95">
        <w:rPr>
          <w:rFonts w:asciiTheme="minorHAnsi" w:hAnsiTheme="minorHAnsi"/>
          <w:bCs/>
          <w:noProof/>
          <w:sz w:val="28"/>
          <w:szCs w:val="28"/>
          <w:lang w:eastAsia="cs-CZ"/>
        </w:rPr>
        <w:br/>
      </w:r>
      <w:r>
        <w:rPr>
          <w:rFonts w:asciiTheme="minorHAnsi" w:hAnsiTheme="minorHAnsi"/>
          <w:bCs/>
          <w:noProof/>
          <w:sz w:val="28"/>
          <w:szCs w:val="28"/>
          <w:lang w:eastAsia="cs-CZ"/>
        </w:rPr>
        <w:t>tel. 553 662 221, e-mail: podatelna@neplachovice.cz.</w:t>
      </w:r>
    </w:p>
    <w:p w:rsidR="004F372F" w:rsidRPr="00D00EC6" w:rsidRDefault="004F372F" w:rsidP="004F372F">
      <w:pPr>
        <w:pStyle w:val="Standard"/>
        <w:jc w:val="both"/>
        <w:rPr>
          <w:rFonts w:ascii="Arial Black" w:hAnsi="Arial Black" w:cs="Aharoni"/>
          <w:b/>
          <w:bCs/>
          <w:sz w:val="32"/>
          <w:szCs w:val="32"/>
        </w:rPr>
      </w:pPr>
      <w:r w:rsidRPr="00D00EC6">
        <w:rPr>
          <w:rFonts w:ascii="Arial Black" w:hAnsi="Arial Black" w:cs="Aharoni"/>
          <w:b/>
          <w:bCs/>
          <w:sz w:val="32"/>
          <w:szCs w:val="32"/>
        </w:rPr>
        <w:lastRenderedPageBreak/>
        <w:t>Malé zamyšlení starostky – já jenom já aneb proč jsme na sebe tak zlí?</w:t>
      </w:r>
    </w:p>
    <w:p w:rsidR="004F372F" w:rsidRPr="004F372F" w:rsidRDefault="004F372F" w:rsidP="004F372F">
      <w:pPr>
        <w:pStyle w:val="Standard"/>
        <w:jc w:val="both"/>
        <w:rPr>
          <w:rFonts w:asciiTheme="minorHAnsi" w:hAnsiTheme="minorHAnsi"/>
          <w:sz w:val="28"/>
          <w:szCs w:val="28"/>
        </w:rPr>
      </w:pPr>
      <w:r w:rsidRPr="004F372F">
        <w:rPr>
          <w:rFonts w:asciiTheme="minorHAnsi" w:hAnsiTheme="minorHAnsi"/>
          <w:sz w:val="28"/>
          <w:szCs w:val="28"/>
        </w:rPr>
        <w:t xml:space="preserve">Vážení občané, hned v úvodu se vám omlouvám za své výlevy. Donutily mě však k tomu okolnosti posledních dní a týdnů. Vše odstartovala oprava mostu na hlavní silnici I/57. </w:t>
      </w:r>
      <w:r w:rsidR="00F41F95">
        <w:rPr>
          <w:rFonts w:asciiTheme="minorHAnsi" w:hAnsiTheme="minorHAnsi"/>
          <w:sz w:val="28"/>
          <w:szCs w:val="28"/>
        </w:rPr>
        <w:br/>
      </w:r>
      <w:r w:rsidRPr="004F372F">
        <w:rPr>
          <w:rFonts w:asciiTheme="minorHAnsi" w:hAnsiTheme="minorHAnsi"/>
          <w:sz w:val="28"/>
          <w:szCs w:val="28"/>
        </w:rPr>
        <w:t xml:space="preserve">V okamžiku spuštění oprav došlo k tomu, že množství nejenom našich občanů, ale i cizích motoristů začalo využívat ke zrychlení své dopravy naši ul. Polní. Během jednoho dne jsem absolvovala nespočet agresivních telefonních hovorů i rozhovorů přímých s obyvateli přilehlých nemovitostí a ulic. Snažila jsem se jako vždy ze všech sil společně </w:t>
      </w:r>
      <w:r w:rsidR="00F41F95">
        <w:rPr>
          <w:rFonts w:asciiTheme="minorHAnsi" w:hAnsiTheme="minorHAnsi"/>
          <w:sz w:val="28"/>
          <w:szCs w:val="28"/>
        </w:rPr>
        <w:br/>
      </w:r>
      <w:r w:rsidRPr="004F372F">
        <w:rPr>
          <w:rFonts w:asciiTheme="minorHAnsi" w:hAnsiTheme="minorHAnsi"/>
          <w:sz w:val="28"/>
          <w:szCs w:val="28"/>
        </w:rPr>
        <w:t>s místostarostou tuto situaci řešit. Několikrát jsme komunikovala s Policií ČR – dopravním oddělením, žádala je o součinnost a spolupráci, hlásili jsme pro naše občany, aby tuto cestu nevyužívali. Vše však marně. Po poradě se zástupcem od</w:t>
      </w:r>
      <w:r w:rsidR="00BD1648">
        <w:rPr>
          <w:rFonts w:asciiTheme="minorHAnsi" w:hAnsiTheme="minorHAnsi"/>
          <w:sz w:val="28"/>
          <w:szCs w:val="28"/>
        </w:rPr>
        <w:t>boru dopravy o</w:t>
      </w:r>
      <w:r w:rsidRPr="004F372F">
        <w:rPr>
          <w:rFonts w:asciiTheme="minorHAnsi" w:hAnsiTheme="minorHAnsi"/>
          <w:sz w:val="28"/>
          <w:szCs w:val="28"/>
        </w:rPr>
        <w:t xml:space="preserve">pavského magistrátu jsem požádala o umístění dopravní značky zákaz vjezdu, mimo dopravní obsluhy, a to proto, aby naši občané mohli komunikaci využívat. Bohužel si každý tuto značku a její význam vysvětloval jinak a strhla se další vlna telefonátů a návštěv </w:t>
      </w:r>
      <w:r w:rsidR="00F41F95">
        <w:rPr>
          <w:rFonts w:asciiTheme="minorHAnsi" w:hAnsiTheme="minorHAnsi"/>
          <w:sz w:val="28"/>
          <w:szCs w:val="28"/>
        </w:rPr>
        <w:br/>
      </w:r>
      <w:r w:rsidRPr="004F372F">
        <w:rPr>
          <w:rFonts w:asciiTheme="minorHAnsi" w:hAnsiTheme="minorHAnsi"/>
          <w:sz w:val="28"/>
          <w:szCs w:val="28"/>
        </w:rPr>
        <w:t>na obecním úřadě. Přiznám se, že po velmi vyčerpávajícím dni jsem poprvé ve své funkci neudrž</w:t>
      </w:r>
      <w:r w:rsidR="004A7D49">
        <w:rPr>
          <w:rFonts w:asciiTheme="minorHAnsi" w:hAnsiTheme="minorHAnsi"/>
          <w:sz w:val="28"/>
          <w:szCs w:val="28"/>
        </w:rPr>
        <w:t>ela nervy na uzdě a křičela jsem</w:t>
      </w:r>
      <w:r w:rsidRPr="004F372F">
        <w:rPr>
          <w:rFonts w:asciiTheme="minorHAnsi" w:hAnsiTheme="minorHAnsi"/>
          <w:sz w:val="28"/>
          <w:szCs w:val="28"/>
        </w:rPr>
        <w:t xml:space="preserve"> do telefonu na paní, která na mne předtím rovněž křičela, že to co jsem řekla v</w:t>
      </w:r>
      <w:r w:rsidR="004A7D49">
        <w:rPr>
          <w:rFonts w:asciiTheme="minorHAnsi" w:hAnsiTheme="minorHAnsi"/>
          <w:sz w:val="28"/>
          <w:szCs w:val="28"/>
        </w:rPr>
        <w:t> </w:t>
      </w:r>
      <w:r w:rsidRPr="004F372F">
        <w:rPr>
          <w:rFonts w:asciiTheme="minorHAnsi" w:hAnsiTheme="minorHAnsi"/>
          <w:sz w:val="28"/>
          <w:szCs w:val="28"/>
        </w:rPr>
        <w:t>pátek</w:t>
      </w:r>
      <w:r w:rsidR="004A7D49">
        <w:rPr>
          <w:rFonts w:asciiTheme="minorHAnsi" w:hAnsiTheme="minorHAnsi"/>
          <w:sz w:val="28"/>
          <w:szCs w:val="28"/>
        </w:rPr>
        <w:t>,</w:t>
      </w:r>
      <w:r w:rsidRPr="004F372F">
        <w:rPr>
          <w:rFonts w:asciiTheme="minorHAnsi" w:hAnsiTheme="minorHAnsi"/>
          <w:sz w:val="28"/>
          <w:szCs w:val="28"/>
        </w:rPr>
        <w:t xml:space="preserve"> v pondělí neplatí. Za toto se veřejně této paní omlouvám, ale jsem jenom člověk a taky občas nevydržím vše. Nutí mě to ovšem </w:t>
      </w:r>
      <w:r w:rsidR="00F41F95">
        <w:rPr>
          <w:rFonts w:asciiTheme="minorHAnsi" w:hAnsiTheme="minorHAnsi"/>
          <w:sz w:val="28"/>
          <w:szCs w:val="28"/>
        </w:rPr>
        <w:br/>
      </w:r>
      <w:r w:rsidRPr="004F372F">
        <w:rPr>
          <w:rFonts w:asciiTheme="minorHAnsi" w:hAnsiTheme="minorHAnsi"/>
          <w:sz w:val="28"/>
          <w:szCs w:val="28"/>
        </w:rPr>
        <w:t>k zamyšlení, proč pořád někam spěcháme, proč myslíme jenom na sebe, celou dobu jsem jenom slyšela „já“ nemůžu ven</w:t>
      </w:r>
      <w:r w:rsidR="004A7D49">
        <w:rPr>
          <w:rFonts w:asciiTheme="minorHAnsi" w:hAnsiTheme="minorHAnsi"/>
          <w:sz w:val="28"/>
          <w:szCs w:val="28"/>
        </w:rPr>
        <w:t>,</w:t>
      </w:r>
      <w:r w:rsidRPr="004F372F">
        <w:rPr>
          <w:rFonts w:asciiTheme="minorHAnsi" w:hAnsiTheme="minorHAnsi"/>
          <w:sz w:val="28"/>
          <w:szCs w:val="28"/>
        </w:rPr>
        <w:t xml:space="preserve"> jezdí tam auta, „já“ tam nemůžu jet</w:t>
      </w:r>
      <w:r w:rsidR="004A7D49">
        <w:rPr>
          <w:rFonts w:asciiTheme="minorHAnsi" w:hAnsiTheme="minorHAnsi"/>
          <w:sz w:val="28"/>
          <w:szCs w:val="28"/>
        </w:rPr>
        <w:t>,</w:t>
      </w:r>
      <w:r w:rsidRPr="004F372F">
        <w:rPr>
          <w:rFonts w:asciiTheme="minorHAnsi" w:hAnsiTheme="minorHAnsi"/>
          <w:sz w:val="28"/>
          <w:szCs w:val="28"/>
        </w:rPr>
        <w:t xml:space="preserve"> je tam značka, pořád každý řešil jenom to své „JÁ“. Nikdo se nezamýšlel nad tím, že prostě most stojí téměř padesát let a musí se opravit, že když pojedu někde jinde v republice a bude na cestě semafor, pak to nebudu řešit a počkám na zelenou. Vždyť na semaforu je nastaven interval čtyř minut, maximálně jedete na dvakrát</w:t>
      </w:r>
      <w:r w:rsidR="004A7D49">
        <w:rPr>
          <w:rFonts w:asciiTheme="minorHAnsi" w:hAnsiTheme="minorHAnsi"/>
          <w:sz w:val="28"/>
          <w:szCs w:val="28"/>
        </w:rPr>
        <w:t>,</w:t>
      </w:r>
      <w:r w:rsidRPr="004F372F">
        <w:rPr>
          <w:rFonts w:asciiTheme="minorHAnsi" w:hAnsiTheme="minorHAnsi"/>
          <w:sz w:val="28"/>
          <w:szCs w:val="28"/>
        </w:rPr>
        <w:t xml:space="preserve"> což je osm minut. Kam pořád spěcháte?</w:t>
      </w:r>
    </w:p>
    <w:p w:rsidR="004F372F" w:rsidRPr="004F372F" w:rsidRDefault="004F372F" w:rsidP="004F372F">
      <w:pPr>
        <w:pStyle w:val="Standard"/>
        <w:jc w:val="both"/>
        <w:rPr>
          <w:rFonts w:asciiTheme="minorHAnsi" w:hAnsiTheme="minorHAnsi"/>
          <w:sz w:val="28"/>
          <w:szCs w:val="28"/>
        </w:rPr>
      </w:pPr>
      <w:r w:rsidRPr="004F372F">
        <w:rPr>
          <w:rFonts w:asciiTheme="minorHAnsi" w:hAnsiTheme="minorHAnsi"/>
          <w:sz w:val="28"/>
          <w:szCs w:val="28"/>
        </w:rPr>
        <w:t>Ono to bohužel u nás není jenom se značkou, mnoho našich občanů to svoje „já“ neustále předhazuje nám, kteří se máme starat o blaho našich občanů. „Já“ nemám zameteno před domem, „já“ nemám posypáno, „mi“ se práší, „já“ nemám posekanou trávu před svým domem, „já“ nemám.... Obec musí zařídit, obec musí uklidit, obec musí zamést. Proč prostě tak jako v minulosti nebo na „prajzké“ nevezmeme do rukou metlu, lopatu, hrábě či jiné potřebné nářadí a nepomůžeme té své obci? Je mnoho občanů, kte</w:t>
      </w:r>
      <w:r w:rsidR="004A7D49">
        <w:rPr>
          <w:rFonts w:asciiTheme="minorHAnsi" w:hAnsiTheme="minorHAnsi"/>
          <w:sz w:val="28"/>
          <w:szCs w:val="28"/>
        </w:rPr>
        <w:t>ří bez řečí toto prostě udělají</w:t>
      </w:r>
      <w:r w:rsidR="00BD1648">
        <w:rPr>
          <w:rFonts w:asciiTheme="minorHAnsi" w:hAnsiTheme="minorHAnsi"/>
          <w:sz w:val="28"/>
          <w:szCs w:val="28"/>
        </w:rPr>
        <w:t>,</w:t>
      </w:r>
      <w:r w:rsidR="004A7D49">
        <w:rPr>
          <w:rFonts w:asciiTheme="minorHAnsi" w:hAnsiTheme="minorHAnsi"/>
          <w:sz w:val="28"/>
          <w:szCs w:val="28"/>
        </w:rPr>
        <w:t xml:space="preserve"> </w:t>
      </w:r>
      <w:r w:rsidRPr="004F372F">
        <w:rPr>
          <w:rFonts w:asciiTheme="minorHAnsi" w:hAnsiTheme="minorHAnsi"/>
          <w:sz w:val="28"/>
          <w:szCs w:val="28"/>
        </w:rPr>
        <w:t>a já jim za toto moc děkuji. Nečekají s nataženou rukou a jedovatou poznámkou. Obec má momentálně dva stálé zaměstnance a pět pracovníků přes Úřad práce. Není v silách těchto lidí uspokojit všechny potřeby všech občanů, kteří vidí jenom ke svému plotu. Nevím</w:t>
      </w:r>
      <w:r>
        <w:rPr>
          <w:rFonts w:asciiTheme="minorHAnsi" w:hAnsiTheme="minorHAnsi"/>
          <w:sz w:val="28"/>
          <w:szCs w:val="28"/>
        </w:rPr>
        <w:t>,</w:t>
      </w:r>
      <w:r w:rsidRPr="004F372F">
        <w:rPr>
          <w:rFonts w:asciiTheme="minorHAnsi" w:hAnsiTheme="minorHAnsi"/>
          <w:sz w:val="28"/>
          <w:szCs w:val="28"/>
        </w:rPr>
        <w:t xml:space="preserve"> proč jsou k sobě lidé tak zlí a neohleduplní, co vás k tomu vede? Já mám své heslo „nedělej ostatním to, co nechceš, aby ti dělali oni“ tím se taky řídím. Snažím se z pozice své funkce dělat maximum pro vaše pohodlí, snažím se plnit vaše přání, ale opět jsem nabyla dojmu, že každý dobrý skutek je po zásluze potrestán a moc </w:t>
      </w:r>
      <w:r w:rsidR="00F41F95">
        <w:rPr>
          <w:rFonts w:asciiTheme="minorHAnsi" w:hAnsiTheme="minorHAnsi"/>
          <w:sz w:val="28"/>
          <w:szCs w:val="28"/>
        </w:rPr>
        <w:br/>
      </w:r>
      <w:r w:rsidRPr="004F372F">
        <w:rPr>
          <w:rFonts w:asciiTheme="minorHAnsi" w:hAnsiTheme="minorHAnsi"/>
          <w:sz w:val="28"/>
          <w:szCs w:val="28"/>
        </w:rPr>
        <w:t>se zamýšlím, zda ještě vůbec má cenu dělat dobré skutky.</w:t>
      </w:r>
    </w:p>
    <w:p w:rsidR="004F372F" w:rsidRDefault="004A7D49" w:rsidP="004F372F">
      <w:pPr>
        <w:pStyle w:val="Standard"/>
        <w:jc w:val="both"/>
        <w:rPr>
          <w:rFonts w:asciiTheme="minorHAnsi" w:hAnsiTheme="minorHAnsi"/>
          <w:sz w:val="28"/>
          <w:szCs w:val="28"/>
        </w:rPr>
      </w:pP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sidR="004F372F" w:rsidRPr="004F372F">
        <w:rPr>
          <w:rFonts w:asciiTheme="minorHAnsi" w:hAnsiTheme="minorHAnsi"/>
          <w:sz w:val="28"/>
          <w:szCs w:val="28"/>
        </w:rPr>
        <w:t>Vaše starostka Dana Schreierová</w:t>
      </w:r>
    </w:p>
    <w:p w:rsidR="00D00EC6" w:rsidRDefault="00D00EC6" w:rsidP="004F372F">
      <w:pPr>
        <w:pStyle w:val="Standard"/>
        <w:jc w:val="both"/>
        <w:rPr>
          <w:rFonts w:asciiTheme="minorHAnsi" w:hAnsiTheme="minorHAnsi"/>
          <w:sz w:val="28"/>
          <w:szCs w:val="28"/>
        </w:rPr>
      </w:pPr>
    </w:p>
    <w:p w:rsidR="00BD1648" w:rsidRPr="004F372F" w:rsidRDefault="00BD1648" w:rsidP="004F372F">
      <w:pPr>
        <w:pStyle w:val="Standard"/>
        <w:jc w:val="both"/>
        <w:rPr>
          <w:rFonts w:asciiTheme="minorHAnsi" w:hAnsiTheme="minorHAnsi"/>
          <w:sz w:val="28"/>
          <w:szCs w:val="28"/>
        </w:rPr>
      </w:pPr>
    </w:p>
    <w:p w:rsidR="00D00EC6" w:rsidRDefault="00D00EC6" w:rsidP="000E180C">
      <w:pPr>
        <w:jc w:val="both"/>
        <w:rPr>
          <w:rFonts w:asciiTheme="minorHAnsi" w:hAnsiTheme="minorHAnsi"/>
          <w:b/>
          <w:sz w:val="28"/>
          <w:szCs w:val="28"/>
        </w:rPr>
      </w:pPr>
    </w:p>
    <w:p w:rsidR="000E180C" w:rsidRPr="00D00EC6" w:rsidRDefault="000E180C" w:rsidP="000E180C">
      <w:pPr>
        <w:jc w:val="both"/>
        <w:rPr>
          <w:rFonts w:asciiTheme="minorHAnsi" w:hAnsiTheme="minorHAnsi"/>
          <w:b/>
          <w:sz w:val="36"/>
          <w:szCs w:val="36"/>
        </w:rPr>
      </w:pPr>
      <w:r w:rsidRPr="00D00EC6">
        <w:rPr>
          <w:rFonts w:asciiTheme="minorHAnsi" w:hAnsiTheme="minorHAnsi"/>
          <w:b/>
          <w:sz w:val="36"/>
          <w:szCs w:val="36"/>
        </w:rPr>
        <w:lastRenderedPageBreak/>
        <w:t>Sběr víček pro postiženého chlapce</w:t>
      </w:r>
    </w:p>
    <w:p w:rsidR="000E180C" w:rsidRPr="00535B70" w:rsidRDefault="000E180C" w:rsidP="000E180C">
      <w:pPr>
        <w:jc w:val="both"/>
        <w:rPr>
          <w:rFonts w:asciiTheme="minorHAnsi" w:hAnsiTheme="minorHAnsi"/>
          <w:sz w:val="28"/>
          <w:szCs w:val="28"/>
        </w:rPr>
      </w:pPr>
      <w:r w:rsidRPr="00535B70">
        <w:rPr>
          <w:rFonts w:asciiTheme="minorHAnsi" w:hAnsiTheme="minorHAnsi"/>
          <w:sz w:val="28"/>
          <w:szCs w:val="28"/>
        </w:rPr>
        <w:t>Žáci naší školy již několik let sbírají víč</w:t>
      </w:r>
      <w:r w:rsidR="004A7D49">
        <w:rPr>
          <w:rFonts w:asciiTheme="minorHAnsi" w:hAnsiTheme="minorHAnsi"/>
          <w:sz w:val="28"/>
          <w:szCs w:val="28"/>
        </w:rPr>
        <w:t xml:space="preserve">ka od PET lahví a tím pomáhají </w:t>
      </w:r>
      <w:r w:rsidRPr="00535B70">
        <w:rPr>
          <w:rFonts w:asciiTheme="minorHAnsi" w:hAnsiTheme="minorHAnsi"/>
          <w:sz w:val="28"/>
          <w:szCs w:val="28"/>
        </w:rPr>
        <w:t xml:space="preserve">Charitě v Opavě získávat prostředky pro pomoc postiženým. V letošním roce se opět podařilo nashromáždit šest velkých 120l pytlů plných víček. Tentokrát byly odvezeny handicapovanému chlapečkovi, který žije jen s tatínkem. Ten je v rámci rehabilitace třídí podle druhu a barev a ve výkupu za ně získává finanční prostředky, které použije </w:t>
      </w:r>
      <w:r w:rsidR="00F41F95">
        <w:rPr>
          <w:rFonts w:asciiTheme="minorHAnsi" w:hAnsiTheme="minorHAnsi"/>
          <w:sz w:val="28"/>
          <w:szCs w:val="28"/>
        </w:rPr>
        <w:br/>
      </w:r>
      <w:r w:rsidRPr="00535B70">
        <w:rPr>
          <w:rFonts w:asciiTheme="minorHAnsi" w:hAnsiTheme="minorHAnsi"/>
          <w:sz w:val="28"/>
          <w:szCs w:val="28"/>
        </w:rPr>
        <w:t>na nákup speciálního vozíčku a rehabilitačních pomůcek. Charita moc děkuje všem, kteří víčka sbírají a nosí do školy.</w:t>
      </w:r>
    </w:p>
    <w:p w:rsidR="00535B70" w:rsidRDefault="000E180C" w:rsidP="000E180C">
      <w:pPr>
        <w:jc w:val="both"/>
        <w:rPr>
          <w:rFonts w:asciiTheme="minorHAnsi" w:hAnsiTheme="minorHAnsi"/>
          <w:sz w:val="28"/>
          <w:szCs w:val="28"/>
        </w:rPr>
      </w:pPr>
      <w:r w:rsidRPr="00535B70">
        <w:rPr>
          <w:rFonts w:asciiTheme="minorHAnsi" w:hAnsiTheme="minorHAnsi"/>
          <w:sz w:val="28"/>
          <w:szCs w:val="28"/>
        </w:rPr>
        <w:t xml:space="preserve">Ve sběru víček budeme pokračovat. Kromě víček od PET lahví je možné sbírat také víčka od mléka, kosmetiky, pracích a čisticích prostředků (umytá). Sběru se mohou zúčastnit všichni, kteří mají chuť pomáhat. </w:t>
      </w:r>
      <w:r w:rsidRPr="00535B70">
        <w:rPr>
          <w:rFonts w:asciiTheme="minorHAnsi" w:hAnsiTheme="minorHAnsi"/>
          <w:sz w:val="28"/>
          <w:szCs w:val="28"/>
        </w:rPr>
        <w:tab/>
      </w:r>
      <w:r w:rsidRPr="00535B70">
        <w:rPr>
          <w:rFonts w:asciiTheme="minorHAnsi" w:hAnsiTheme="minorHAnsi"/>
          <w:sz w:val="28"/>
          <w:szCs w:val="28"/>
        </w:rPr>
        <w:tab/>
      </w:r>
      <w:r w:rsidRPr="00535B70">
        <w:rPr>
          <w:rFonts w:asciiTheme="minorHAnsi" w:hAnsiTheme="minorHAnsi"/>
          <w:sz w:val="28"/>
          <w:szCs w:val="28"/>
        </w:rPr>
        <w:tab/>
      </w:r>
    </w:p>
    <w:p w:rsidR="000E180C" w:rsidRPr="00535B70" w:rsidRDefault="00535B70" w:rsidP="000E180C">
      <w:pPr>
        <w:jc w:val="both"/>
        <w:rPr>
          <w:rFonts w:asciiTheme="minorHAnsi" w:hAnsiTheme="minorHAnsi"/>
          <w:sz w:val="28"/>
          <w:szCs w:val="28"/>
        </w:rPr>
      </w:pPr>
      <w:r>
        <w:rPr>
          <w:rFonts w:asciiTheme="minorHAnsi" w:hAnsiTheme="minorHAnsi"/>
          <w:sz w:val="28"/>
          <w:szCs w:val="28"/>
        </w:rPr>
        <w:t xml:space="preserve">                                                                               </w:t>
      </w:r>
      <w:r w:rsidR="000E180C" w:rsidRPr="00535B70">
        <w:rPr>
          <w:rFonts w:asciiTheme="minorHAnsi" w:hAnsiTheme="minorHAnsi"/>
          <w:sz w:val="28"/>
          <w:szCs w:val="28"/>
        </w:rPr>
        <w:tab/>
      </w:r>
      <w:r w:rsidR="000E180C" w:rsidRPr="00535B70">
        <w:rPr>
          <w:rFonts w:asciiTheme="minorHAnsi" w:hAnsiTheme="minorHAnsi"/>
          <w:sz w:val="28"/>
          <w:szCs w:val="28"/>
        </w:rPr>
        <w:tab/>
      </w:r>
      <w:r w:rsidR="000E180C" w:rsidRPr="00535B70">
        <w:rPr>
          <w:rFonts w:asciiTheme="minorHAnsi" w:hAnsiTheme="minorHAnsi"/>
          <w:sz w:val="28"/>
          <w:szCs w:val="28"/>
        </w:rPr>
        <w:tab/>
        <w:t xml:space="preserve">  </w:t>
      </w:r>
      <w:r w:rsidR="000E180C" w:rsidRPr="00535B70">
        <w:rPr>
          <w:rFonts w:asciiTheme="minorHAnsi" w:hAnsiTheme="minorHAnsi"/>
          <w:sz w:val="28"/>
          <w:szCs w:val="28"/>
        </w:rPr>
        <w:tab/>
        <w:t xml:space="preserve">  Mgr. Š. Matějková</w:t>
      </w:r>
    </w:p>
    <w:p w:rsidR="000E180C" w:rsidRPr="00D00EC6" w:rsidRDefault="000E180C" w:rsidP="000E180C">
      <w:pPr>
        <w:jc w:val="both"/>
        <w:rPr>
          <w:rFonts w:asciiTheme="minorHAnsi" w:hAnsiTheme="minorHAnsi"/>
          <w:b/>
          <w:sz w:val="36"/>
          <w:szCs w:val="36"/>
        </w:rPr>
      </w:pPr>
      <w:r w:rsidRPr="00D00EC6">
        <w:rPr>
          <w:rFonts w:asciiTheme="minorHAnsi" w:hAnsiTheme="minorHAnsi"/>
          <w:b/>
          <w:sz w:val="36"/>
          <w:szCs w:val="36"/>
        </w:rPr>
        <w:t>Matematický klokan</w:t>
      </w:r>
    </w:p>
    <w:p w:rsidR="000E180C" w:rsidRPr="00535B70" w:rsidRDefault="000E180C" w:rsidP="000E180C">
      <w:pPr>
        <w:jc w:val="both"/>
        <w:rPr>
          <w:rFonts w:asciiTheme="minorHAnsi" w:hAnsiTheme="minorHAnsi"/>
          <w:sz w:val="28"/>
          <w:szCs w:val="28"/>
        </w:rPr>
      </w:pPr>
      <w:r w:rsidRPr="00535B70">
        <w:rPr>
          <w:rFonts w:asciiTheme="minorHAnsi" w:hAnsiTheme="minorHAnsi"/>
          <w:sz w:val="28"/>
          <w:szCs w:val="28"/>
        </w:rPr>
        <w:t>Dne 20. 3. 2015 se naše škola zapojila do celostátní matematické soutěže s názvem Matematický klokan. Zúčastnili se jí žáci 2. – 9. ročníku ve čtyřech kategoriích – CVRČEK  (2. a 3.</w:t>
      </w:r>
      <w:r w:rsidR="00535B70">
        <w:rPr>
          <w:rFonts w:asciiTheme="minorHAnsi" w:hAnsiTheme="minorHAnsi"/>
          <w:sz w:val="28"/>
          <w:szCs w:val="28"/>
        </w:rPr>
        <w:t xml:space="preserve"> </w:t>
      </w:r>
      <w:r w:rsidRPr="00535B70">
        <w:rPr>
          <w:rFonts w:asciiTheme="minorHAnsi" w:hAnsiTheme="minorHAnsi"/>
          <w:sz w:val="28"/>
          <w:szCs w:val="28"/>
        </w:rPr>
        <w:t>třída), KLOKÁNEK (4. a 5. třída), BENJAMIN (6. a 7. třída) a KADET (8. a 9. třída).</w:t>
      </w:r>
    </w:p>
    <w:p w:rsidR="000E180C" w:rsidRPr="00535B70" w:rsidRDefault="000E180C" w:rsidP="000E180C">
      <w:pPr>
        <w:jc w:val="both"/>
        <w:rPr>
          <w:rFonts w:asciiTheme="minorHAnsi" w:hAnsiTheme="minorHAnsi"/>
          <w:sz w:val="28"/>
          <w:szCs w:val="28"/>
        </w:rPr>
      </w:pPr>
      <w:r w:rsidRPr="00535B70">
        <w:rPr>
          <w:rFonts w:asciiTheme="minorHAnsi" w:hAnsiTheme="minorHAnsi"/>
          <w:sz w:val="28"/>
          <w:szCs w:val="28"/>
        </w:rPr>
        <w:t xml:space="preserve">Žáci během 60 minut řešili celkem 24 logických matematických úloh různé obtížnosti, </w:t>
      </w:r>
      <w:r w:rsidR="00F41F95">
        <w:rPr>
          <w:rFonts w:asciiTheme="minorHAnsi" w:hAnsiTheme="minorHAnsi"/>
          <w:sz w:val="28"/>
          <w:szCs w:val="28"/>
        </w:rPr>
        <w:br/>
      </w:r>
      <w:r w:rsidRPr="00535B70">
        <w:rPr>
          <w:rFonts w:asciiTheme="minorHAnsi" w:hAnsiTheme="minorHAnsi"/>
          <w:sz w:val="28"/>
          <w:szCs w:val="28"/>
        </w:rPr>
        <w:t xml:space="preserve">8 úloh bylo lehčích za 3 body, 8 úloh obtížnějších za 4 body a 8 náročných za 5 bodů. </w:t>
      </w:r>
    </w:p>
    <w:p w:rsidR="000E180C" w:rsidRPr="00535B70" w:rsidRDefault="000E180C" w:rsidP="000E180C">
      <w:pPr>
        <w:jc w:val="both"/>
        <w:rPr>
          <w:rFonts w:asciiTheme="minorHAnsi" w:hAnsiTheme="minorHAnsi"/>
          <w:sz w:val="28"/>
          <w:szCs w:val="28"/>
        </w:rPr>
      </w:pPr>
      <w:r w:rsidRPr="00535B70">
        <w:rPr>
          <w:rFonts w:asciiTheme="minorHAnsi" w:hAnsiTheme="minorHAnsi"/>
          <w:sz w:val="28"/>
          <w:szCs w:val="28"/>
        </w:rPr>
        <w:t>Žáci řešili například tyto úkoly:</w:t>
      </w:r>
    </w:p>
    <w:p w:rsidR="000E180C" w:rsidRPr="00535B70" w:rsidRDefault="000E180C" w:rsidP="000E180C">
      <w:pPr>
        <w:jc w:val="both"/>
        <w:rPr>
          <w:rFonts w:asciiTheme="minorHAnsi" w:hAnsiTheme="minorHAnsi"/>
          <w:sz w:val="28"/>
          <w:szCs w:val="28"/>
        </w:rPr>
      </w:pPr>
      <w:r w:rsidRPr="00535B70">
        <w:rPr>
          <w:rFonts w:asciiTheme="minorHAnsi" w:hAnsiTheme="minorHAnsi"/>
          <w:sz w:val="28"/>
          <w:szCs w:val="28"/>
        </w:rPr>
        <w:t>Každou hvězdičku v rovnici 2*0*1*5*2*0*1*5*2*0*1*5 = 0 nahraď znaménkem + nebo – tak, aby platila rovnost. Urči nejmenší počet hvězdiček, které musí být nahrazeny znaménkem +.</w:t>
      </w:r>
    </w:p>
    <w:p w:rsidR="000E180C" w:rsidRPr="00535B70" w:rsidRDefault="000E180C" w:rsidP="00F41F95">
      <w:pPr>
        <w:jc w:val="both"/>
        <w:rPr>
          <w:rFonts w:asciiTheme="minorHAnsi" w:hAnsiTheme="minorHAnsi"/>
          <w:sz w:val="28"/>
          <w:szCs w:val="28"/>
        </w:rPr>
      </w:pPr>
      <w:r w:rsidRPr="00535B70">
        <w:rPr>
          <w:rFonts w:asciiTheme="minorHAnsi" w:hAnsiTheme="minorHAnsi"/>
          <w:sz w:val="28"/>
          <w:szCs w:val="28"/>
        </w:rPr>
        <w:t xml:space="preserve">Jana si v obchodě koupila 3 různé čokoládové tyčinky. Za první z nich zaplatila polovinu svých peněz a 1 Kč k tomu, za druhou zaplatila polovinu zbývajících peněz a 2 Kč k tomu </w:t>
      </w:r>
      <w:r w:rsidR="00F41F95">
        <w:rPr>
          <w:rFonts w:asciiTheme="minorHAnsi" w:hAnsiTheme="minorHAnsi"/>
          <w:sz w:val="28"/>
          <w:szCs w:val="28"/>
        </w:rPr>
        <w:br/>
      </w:r>
      <w:r w:rsidRPr="00535B70">
        <w:rPr>
          <w:rFonts w:asciiTheme="minorHAnsi" w:hAnsiTheme="minorHAnsi"/>
          <w:sz w:val="28"/>
          <w:szCs w:val="28"/>
        </w:rPr>
        <w:t>a za třetí zaplatila polovinu zbývajících peněz a 3 Kč k tomu. Žádné peníze jí nezbyly. Kolik Kč zaplatila Jana celkem?</w:t>
      </w:r>
    </w:p>
    <w:p w:rsidR="000E180C" w:rsidRPr="00535B70" w:rsidRDefault="000E180C" w:rsidP="000E180C">
      <w:pPr>
        <w:rPr>
          <w:rFonts w:asciiTheme="minorHAnsi" w:hAnsiTheme="minorHAnsi"/>
          <w:sz w:val="28"/>
          <w:szCs w:val="28"/>
        </w:rPr>
      </w:pPr>
      <w:r w:rsidRPr="00535B70">
        <w:rPr>
          <w:rFonts w:asciiTheme="minorHAnsi" w:hAnsiTheme="minorHAnsi"/>
          <w:sz w:val="28"/>
          <w:szCs w:val="28"/>
        </w:rPr>
        <w:t>A výsledky?</w:t>
      </w:r>
    </w:p>
    <w:p w:rsidR="000E180C" w:rsidRPr="00535B70" w:rsidRDefault="000E180C" w:rsidP="000E180C">
      <w:pPr>
        <w:rPr>
          <w:rFonts w:asciiTheme="minorHAnsi" w:hAnsiTheme="minorHAnsi"/>
          <w:sz w:val="28"/>
          <w:szCs w:val="28"/>
        </w:rPr>
      </w:pPr>
      <w:r w:rsidRPr="00535B70">
        <w:rPr>
          <w:rFonts w:asciiTheme="minorHAnsi" w:hAnsiTheme="minorHAnsi"/>
          <w:sz w:val="28"/>
          <w:szCs w:val="28"/>
        </w:rPr>
        <w:t xml:space="preserve">CVRČEK          </w:t>
      </w:r>
      <w:r w:rsidRPr="00535B70">
        <w:rPr>
          <w:rFonts w:asciiTheme="minorHAnsi" w:hAnsiTheme="minorHAnsi"/>
          <w:sz w:val="28"/>
          <w:szCs w:val="28"/>
        </w:rPr>
        <w:tab/>
      </w:r>
      <w:r w:rsidRPr="00535B70">
        <w:rPr>
          <w:rFonts w:asciiTheme="minorHAnsi" w:hAnsiTheme="minorHAnsi"/>
          <w:sz w:val="28"/>
          <w:szCs w:val="28"/>
        </w:rPr>
        <w:tab/>
      </w:r>
      <w:r w:rsidRPr="00535B70">
        <w:rPr>
          <w:rFonts w:asciiTheme="minorHAnsi" w:hAnsiTheme="minorHAnsi"/>
          <w:sz w:val="28"/>
          <w:szCs w:val="28"/>
        </w:rPr>
        <w:tab/>
      </w:r>
      <w:r w:rsidRPr="00535B70">
        <w:rPr>
          <w:rFonts w:asciiTheme="minorHAnsi" w:hAnsiTheme="minorHAnsi"/>
          <w:sz w:val="28"/>
          <w:szCs w:val="28"/>
        </w:rPr>
        <w:tab/>
      </w:r>
      <w:r w:rsidRPr="00535B70">
        <w:rPr>
          <w:rFonts w:asciiTheme="minorHAnsi" w:hAnsiTheme="minorHAnsi"/>
          <w:sz w:val="28"/>
          <w:szCs w:val="28"/>
        </w:rPr>
        <w:tab/>
      </w:r>
      <w:r w:rsidRPr="00535B70">
        <w:rPr>
          <w:rFonts w:asciiTheme="minorHAnsi" w:hAnsiTheme="minorHAnsi"/>
          <w:sz w:val="28"/>
          <w:szCs w:val="28"/>
        </w:rPr>
        <w:tab/>
        <w:t xml:space="preserve">KLOKÁNEK                                                             </w:t>
      </w:r>
    </w:p>
    <w:p w:rsidR="00535B70" w:rsidRDefault="000E180C" w:rsidP="000E180C">
      <w:pPr>
        <w:rPr>
          <w:rFonts w:asciiTheme="minorHAnsi" w:hAnsiTheme="minorHAnsi"/>
          <w:sz w:val="28"/>
          <w:szCs w:val="28"/>
        </w:rPr>
      </w:pPr>
      <w:r w:rsidRPr="00535B70">
        <w:rPr>
          <w:rFonts w:asciiTheme="minorHAnsi" w:hAnsiTheme="minorHAnsi"/>
          <w:sz w:val="28"/>
          <w:szCs w:val="28"/>
        </w:rPr>
        <w:t xml:space="preserve">Eliška Šišmová </w:t>
      </w:r>
      <w:r w:rsidRPr="00535B70">
        <w:rPr>
          <w:rFonts w:asciiTheme="minorHAnsi" w:hAnsiTheme="minorHAnsi"/>
          <w:sz w:val="28"/>
          <w:szCs w:val="28"/>
        </w:rPr>
        <w:tab/>
      </w:r>
      <w:r w:rsidRPr="00535B70">
        <w:rPr>
          <w:rFonts w:asciiTheme="minorHAnsi" w:hAnsiTheme="minorHAnsi"/>
          <w:sz w:val="28"/>
          <w:szCs w:val="28"/>
        </w:rPr>
        <w:tab/>
        <w:t>64b</w:t>
      </w:r>
      <w:r w:rsidRPr="00535B70">
        <w:rPr>
          <w:rFonts w:asciiTheme="minorHAnsi" w:hAnsiTheme="minorHAnsi"/>
          <w:sz w:val="28"/>
          <w:szCs w:val="28"/>
        </w:rPr>
        <w:tab/>
      </w:r>
      <w:r w:rsidRPr="00535B70">
        <w:rPr>
          <w:rFonts w:asciiTheme="minorHAnsi" w:hAnsiTheme="minorHAnsi"/>
          <w:sz w:val="28"/>
          <w:szCs w:val="28"/>
        </w:rPr>
        <w:tab/>
      </w:r>
      <w:r w:rsidRPr="00535B70">
        <w:rPr>
          <w:rFonts w:asciiTheme="minorHAnsi" w:hAnsiTheme="minorHAnsi"/>
          <w:sz w:val="28"/>
          <w:szCs w:val="28"/>
        </w:rPr>
        <w:tab/>
      </w:r>
      <w:r w:rsidRPr="00535B70">
        <w:rPr>
          <w:rFonts w:asciiTheme="minorHAnsi" w:hAnsiTheme="minorHAnsi"/>
          <w:sz w:val="28"/>
          <w:szCs w:val="28"/>
        </w:rPr>
        <w:tab/>
        <w:t>Patrik Snášel</w:t>
      </w:r>
      <w:r w:rsidRPr="00535B70">
        <w:rPr>
          <w:rFonts w:asciiTheme="minorHAnsi" w:hAnsiTheme="minorHAnsi"/>
          <w:sz w:val="28"/>
          <w:szCs w:val="28"/>
        </w:rPr>
        <w:tab/>
      </w:r>
      <w:r w:rsidRPr="00535B70">
        <w:rPr>
          <w:rFonts w:asciiTheme="minorHAnsi" w:hAnsiTheme="minorHAnsi"/>
          <w:sz w:val="28"/>
          <w:szCs w:val="28"/>
        </w:rPr>
        <w:tab/>
        <w:t>68b</w:t>
      </w:r>
      <w:r w:rsidRPr="00535B70">
        <w:rPr>
          <w:rFonts w:asciiTheme="minorHAnsi" w:hAnsiTheme="minorHAnsi"/>
          <w:sz w:val="28"/>
          <w:szCs w:val="28"/>
        </w:rPr>
        <w:tab/>
      </w:r>
    </w:p>
    <w:p w:rsidR="000E180C" w:rsidRPr="00535B70" w:rsidRDefault="000E180C" w:rsidP="000E180C">
      <w:pPr>
        <w:rPr>
          <w:rFonts w:asciiTheme="minorHAnsi" w:hAnsiTheme="minorHAnsi"/>
          <w:sz w:val="28"/>
          <w:szCs w:val="28"/>
        </w:rPr>
      </w:pPr>
      <w:r w:rsidRPr="00535B70">
        <w:rPr>
          <w:rFonts w:asciiTheme="minorHAnsi" w:hAnsiTheme="minorHAnsi"/>
          <w:sz w:val="28"/>
          <w:szCs w:val="28"/>
        </w:rPr>
        <w:t>Lea Bumbálková</w:t>
      </w:r>
      <w:r w:rsidRPr="00535B70">
        <w:rPr>
          <w:rFonts w:asciiTheme="minorHAnsi" w:hAnsiTheme="minorHAnsi"/>
          <w:sz w:val="28"/>
          <w:szCs w:val="28"/>
        </w:rPr>
        <w:tab/>
      </w:r>
      <w:r w:rsidRPr="00535B70">
        <w:rPr>
          <w:rFonts w:asciiTheme="minorHAnsi" w:hAnsiTheme="minorHAnsi"/>
          <w:sz w:val="28"/>
          <w:szCs w:val="28"/>
        </w:rPr>
        <w:tab/>
        <w:t>59b</w:t>
      </w:r>
      <w:r w:rsidRPr="00535B70">
        <w:rPr>
          <w:rFonts w:asciiTheme="minorHAnsi" w:hAnsiTheme="minorHAnsi"/>
          <w:sz w:val="28"/>
          <w:szCs w:val="28"/>
        </w:rPr>
        <w:tab/>
      </w:r>
      <w:r w:rsidRPr="00535B70">
        <w:rPr>
          <w:rFonts w:asciiTheme="minorHAnsi" w:hAnsiTheme="minorHAnsi"/>
          <w:sz w:val="28"/>
          <w:szCs w:val="28"/>
        </w:rPr>
        <w:tab/>
      </w:r>
      <w:r w:rsidRPr="00535B70">
        <w:rPr>
          <w:rFonts w:asciiTheme="minorHAnsi" w:hAnsiTheme="minorHAnsi"/>
          <w:sz w:val="28"/>
          <w:szCs w:val="28"/>
        </w:rPr>
        <w:tab/>
      </w:r>
      <w:r w:rsidRPr="00535B70">
        <w:rPr>
          <w:rFonts w:asciiTheme="minorHAnsi" w:hAnsiTheme="minorHAnsi"/>
          <w:sz w:val="28"/>
          <w:szCs w:val="28"/>
        </w:rPr>
        <w:tab/>
        <w:t>Albert Exner</w:t>
      </w:r>
      <w:r w:rsidRPr="00535B70">
        <w:rPr>
          <w:rFonts w:asciiTheme="minorHAnsi" w:hAnsiTheme="minorHAnsi"/>
          <w:sz w:val="28"/>
          <w:szCs w:val="28"/>
        </w:rPr>
        <w:tab/>
      </w:r>
      <w:r w:rsidRPr="00535B70">
        <w:rPr>
          <w:rFonts w:asciiTheme="minorHAnsi" w:hAnsiTheme="minorHAnsi"/>
          <w:sz w:val="28"/>
          <w:szCs w:val="28"/>
        </w:rPr>
        <w:tab/>
      </w:r>
      <w:r w:rsidR="00535B70">
        <w:rPr>
          <w:rFonts w:asciiTheme="minorHAnsi" w:hAnsiTheme="minorHAnsi"/>
          <w:sz w:val="28"/>
          <w:szCs w:val="28"/>
        </w:rPr>
        <w:tab/>
      </w:r>
      <w:r w:rsidRPr="00535B70">
        <w:rPr>
          <w:rFonts w:asciiTheme="minorHAnsi" w:hAnsiTheme="minorHAnsi"/>
          <w:sz w:val="28"/>
          <w:szCs w:val="28"/>
        </w:rPr>
        <w:t>66b</w:t>
      </w:r>
    </w:p>
    <w:p w:rsidR="000E180C" w:rsidRPr="00535B70" w:rsidRDefault="000E180C" w:rsidP="000E180C">
      <w:pPr>
        <w:rPr>
          <w:rFonts w:asciiTheme="minorHAnsi" w:hAnsiTheme="minorHAnsi"/>
          <w:sz w:val="28"/>
          <w:szCs w:val="28"/>
        </w:rPr>
      </w:pPr>
      <w:r w:rsidRPr="00535B70">
        <w:rPr>
          <w:rFonts w:asciiTheme="minorHAnsi" w:hAnsiTheme="minorHAnsi"/>
          <w:sz w:val="28"/>
          <w:szCs w:val="28"/>
        </w:rPr>
        <w:t>Teo Bumbálek</w:t>
      </w:r>
      <w:r w:rsidRPr="00535B70">
        <w:rPr>
          <w:rFonts w:asciiTheme="minorHAnsi" w:hAnsiTheme="minorHAnsi"/>
          <w:sz w:val="28"/>
          <w:szCs w:val="28"/>
        </w:rPr>
        <w:tab/>
      </w:r>
      <w:r w:rsidRPr="00535B70">
        <w:rPr>
          <w:rFonts w:asciiTheme="minorHAnsi" w:hAnsiTheme="minorHAnsi"/>
          <w:sz w:val="28"/>
          <w:szCs w:val="28"/>
        </w:rPr>
        <w:tab/>
        <w:t>58b</w:t>
      </w:r>
      <w:r w:rsidRPr="00535B70">
        <w:rPr>
          <w:rFonts w:asciiTheme="minorHAnsi" w:hAnsiTheme="minorHAnsi"/>
          <w:sz w:val="28"/>
          <w:szCs w:val="28"/>
        </w:rPr>
        <w:tab/>
      </w:r>
      <w:r w:rsidRPr="00535B70">
        <w:rPr>
          <w:rFonts w:asciiTheme="minorHAnsi" w:hAnsiTheme="minorHAnsi"/>
          <w:sz w:val="28"/>
          <w:szCs w:val="28"/>
        </w:rPr>
        <w:tab/>
      </w:r>
      <w:r w:rsidRPr="00535B70">
        <w:rPr>
          <w:rFonts w:asciiTheme="minorHAnsi" w:hAnsiTheme="minorHAnsi"/>
          <w:sz w:val="28"/>
          <w:szCs w:val="28"/>
        </w:rPr>
        <w:tab/>
      </w:r>
      <w:r w:rsidRPr="00535B70">
        <w:rPr>
          <w:rFonts w:asciiTheme="minorHAnsi" w:hAnsiTheme="minorHAnsi"/>
          <w:sz w:val="28"/>
          <w:szCs w:val="28"/>
        </w:rPr>
        <w:tab/>
      </w:r>
      <w:r w:rsidR="00535B70" w:rsidRPr="00535B70">
        <w:rPr>
          <w:rFonts w:asciiTheme="minorHAnsi" w:hAnsiTheme="minorHAnsi"/>
          <w:sz w:val="28"/>
          <w:szCs w:val="28"/>
        </w:rPr>
        <w:t>Kateřina Quisová</w:t>
      </w:r>
      <w:r w:rsidR="00535B70">
        <w:rPr>
          <w:rFonts w:asciiTheme="minorHAnsi" w:hAnsiTheme="minorHAnsi"/>
          <w:sz w:val="28"/>
          <w:szCs w:val="28"/>
        </w:rPr>
        <w:tab/>
      </w:r>
      <w:r w:rsidR="00535B70" w:rsidRPr="00535B70">
        <w:rPr>
          <w:rFonts w:asciiTheme="minorHAnsi" w:hAnsiTheme="minorHAnsi"/>
          <w:sz w:val="28"/>
          <w:szCs w:val="28"/>
        </w:rPr>
        <w:tab/>
        <w:t>63b</w:t>
      </w:r>
    </w:p>
    <w:p w:rsidR="000E180C" w:rsidRPr="00535B70" w:rsidRDefault="000E180C" w:rsidP="000E180C">
      <w:pPr>
        <w:rPr>
          <w:rFonts w:asciiTheme="minorHAnsi" w:hAnsiTheme="minorHAnsi"/>
          <w:sz w:val="28"/>
          <w:szCs w:val="28"/>
        </w:rPr>
      </w:pPr>
      <w:r w:rsidRPr="00535B70">
        <w:rPr>
          <w:rFonts w:asciiTheme="minorHAnsi" w:hAnsiTheme="minorHAnsi"/>
          <w:sz w:val="28"/>
          <w:szCs w:val="28"/>
        </w:rPr>
        <w:t>Jakub Dobřecký</w:t>
      </w:r>
      <w:r w:rsidRPr="00535B70">
        <w:rPr>
          <w:rFonts w:asciiTheme="minorHAnsi" w:hAnsiTheme="minorHAnsi"/>
          <w:sz w:val="28"/>
          <w:szCs w:val="28"/>
        </w:rPr>
        <w:tab/>
      </w:r>
      <w:r w:rsidRPr="00535B70">
        <w:rPr>
          <w:rFonts w:asciiTheme="minorHAnsi" w:hAnsiTheme="minorHAnsi"/>
          <w:sz w:val="28"/>
          <w:szCs w:val="28"/>
        </w:rPr>
        <w:tab/>
        <w:t>58b</w:t>
      </w:r>
    </w:p>
    <w:p w:rsidR="000E180C" w:rsidRPr="00535B70" w:rsidRDefault="000E180C" w:rsidP="000E180C">
      <w:pPr>
        <w:rPr>
          <w:rFonts w:asciiTheme="minorHAnsi" w:hAnsiTheme="minorHAnsi"/>
          <w:sz w:val="28"/>
          <w:szCs w:val="28"/>
        </w:rPr>
      </w:pPr>
    </w:p>
    <w:p w:rsidR="000E180C" w:rsidRPr="00535B70" w:rsidRDefault="000E180C" w:rsidP="000E180C">
      <w:pPr>
        <w:rPr>
          <w:rFonts w:asciiTheme="minorHAnsi" w:hAnsiTheme="minorHAnsi"/>
          <w:sz w:val="28"/>
          <w:szCs w:val="28"/>
        </w:rPr>
      </w:pPr>
      <w:r w:rsidRPr="00535B70">
        <w:rPr>
          <w:rFonts w:asciiTheme="minorHAnsi" w:hAnsiTheme="minorHAnsi"/>
          <w:sz w:val="28"/>
          <w:szCs w:val="28"/>
        </w:rPr>
        <w:t>BENJAMIN</w:t>
      </w:r>
      <w:r w:rsidR="00D31CF7">
        <w:rPr>
          <w:rFonts w:asciiTheme="minorHAnsi" w:hAnsiTheme="minorHAnsi"/>
          <w:sz w:val="28"/>
          <w:szCs w:val="28"/>
        </w:rPr>
        <w:tab/>
      </w:r>
      <w:r w:rsidR="00D31CF7">
        <w:rPr>
          <w:rFonts w:asciiTheme="minorHAnsi" w:hAnsiTheme="minorHAnsi"/>
          <w:sz w:val="28"/>
          <w:szCs w:val="28"/>
        </w:rPr>
        <w:tab/>
      </w:r>
      <w:r w:rsidR="00D31CF7">
        <w:rPr>
          <w:rFonts w:asciiTheme="minorHAnsi" w:hAnsiTheme="minorHAnsi"/>
          <w:sz w:val="28"/>
          <w:szCs w:val="28"/>
        </w:rPr>
        <w:tab/>
      </w:r>
      <w:r w:rsidR="00D31CF7">
        <w:rPr>
          <w:rFonts w:asciiTheme="minorHAnsi" w:hAnsiTheme="minorHAnsi"/>
          <w:sz w:val="28"/>
          <w:szCs w:val="28"/>
        </w:rPr>
        <w:tab/>
      </w:r>
      <w:r w:rsidR="00D31CF7">
        <w:rPr>
          <w:rFonts w:asciiTheme="minorHAnsi" w:hAnsiTheme="minorHAnsi"/>
          <w:sz w:val="28"/>
          <w:szCs w:val="28"/>
        </w:rPr>
        <w:tab/>
      </w:r>
      <w:r w:rsidR="00D31CF7">
        <w:rPr>
          <w:rFonts w:asciiTheme="minorHAnsi" w:hAnsiTheme="minorHAnsi"/>
          <w:sz w:val="28"/>
          <w:szCs w:val="28"/>
        </w:rPr>
        <w:tab/>
      </w:r>
      <w:r w:rsidR="00D31CF7">
        <w:rPr>
          <w:rFonts w:asciiTheme="minorHAnsi" w:hAnsiTheme="minorHAnsi"/>
          <w:sz w:val="28"/>
          <w:szCs w:val="28"/>
        </w:rPr>
        <w:tab/>
        <w:t>KADET</w:t>
      </w:r>
    </w:p>
    <w:p w:rsidR="000E180C" w:rsidRPr="00535B70" w:rsidRDefault="000E180C" w:rsidP="000E180C">
      <w:pPr>
        <w:rPr>
          <w:rFonts w:asciiTheme="minorHAnsi" w:hAnsiTheme="minorHAnsi"/>
          <w:sz w:val="28"/>
          <w:szCs w:val="28"/>
        </w:rPr>
      </w:pPr>
      <w:r w:rsidRPr="00535B70">
        <w:rPr>
          <w:rFonts w:asciiTheme="minorHAnsi" w:hAnsiTheme="minorHAnsi"/>
          <w:sz w:val="28"/>
          <w:szCs w:val="28"/>
        </w:rPr>
        <w:t>Alex Szotkowski</w:t>
      </w:r>
      <w:r w:rsidRPr="00535B70">
        <w:rPr>
          <w:rFonts w:asciiTheme="minorHAnsi" w:hAnsiTheme="minorHAnsi"/>
          <w:sz w:val="28"/>
          <w:szCs w:val="28"/>
        </w:rPr>
        <w:tab/>
      </w:r>
      <w:r w:rsidRPr="00535B70">
        <w:rPr>
          <w:rFonts w:asciiTheme="minorHAnsi" w:hAnsiTheme="minorHAnsi"/>
          <w:sz w:val="28"/>
          <w:szCs w:val="28"/>
        </w:rPr>
        <w:tab/>
        <w:t>60b</w:t>
      </w:r>
      <w:r w:rsidR="00D31CF7">
        <w:rPr>
          <w:rFonts w:asciiTheme="minorHAnsi" w:hAnsiTheme="minorHAnsi"/>
          <w:sz w:val="28"/>
          <w:szCs w:val="28"/>
        </w:rPr>
        <w:tab/>
      </w:r>
      <w:r w:rsidR="00D31CF7">
        <w:rPr>
          <w:rFonts w:asciiTheme="minorHAnsi" w:hAnsiTheme="minorHAnsi"/>
          <w:sz w:val="28"/>
          <w:szCs w:val="28"/>
        </w:rPr>
        <w:tab/>
      </w:r>
      <w:r w:rsidR="00D31CF7">
        <w:rPr>
          <w:rFonts w:asciiTheme="minorHAnsi" w:hAnsiTheme="minorHAnsi"/>
          <w:sz w:val="28"/>
          <w:szCs w:val="28"/>
        </w:rPr>
        <w:tab/>
      </w:r>
      <w:r w:rsidR="00D31CF7">
        <w:rPr>
          <w:rFonts w:asciiTheme="minorHAnsi" w:hAnsiTheme="minorHAnsi"/>
          <w:sz w:val="28"/>
          <w:szCs w:val="28"/>
        </w:rPr>
        <w:tab/>
        <w:t>Veronika Hendrichová</w:t>
      </w:r>
      <w:r w:rsidR="00D31CF7">
        <w:rPr>
          <w:rFonts w:asciiTheme="minorHAnsi" w:hAnsiTheme="minorHAnsi"/>
          <w:sz w:val="28"/>
          <w:szCs w:val="28"/>
        </w:rPr>
        <w:tab/>
        <w:t>56b</w:t>
      </w:r>
    </w:p>
    <w:p w:rsidR="000E180C" w:rsidRPr="00535B70" w:rsidRDefault="000E180C" w:rsidP="000E180C">
      <w:pPr>
        <w:rPr>
          <w:rFonts w:asciiTheme="minorHAnsi" w:hAnsiTheme="minorHAnsi"/>
          <w:sz w:val="28"/>
          <w:szCs w:val="28"/>
        </w:rPr>
      </w:pPr>
      <w:r w:rsidRPr="00535B70">
        <w:rPr>
          <w:rFonts w:asciiTheme="minorHAnsi" w:hAnsiTheme="minorHAnsi"/>
          <w:sz w:val="28"/>
          <w:szCs w:val="28"/>
        </w:rPr>
        <w:t>Natálie Hájková</w:t>
      </w:r>
      <w:r w:rsidRPr="00535B70">
        <w:rPr>
          <w:rFonts w:asciiTheme="minorHAnsi" w:hAnsiTheme="minorHAnsi"/>
          <w:sz w:val="28"/>
          <w:szCs w:val="28"/>
        </w:rPr>
        <w:tab/>
      </w:r>
      <w:r w:rsidRPr="00535B70">
        <w:rPr>
          <w:rFonts w:asciiTheme="minorHAnsi" w:hAnsiTheme="minorHAnsi"/>
          <w:sz w:val="28"/>
          <w:szCs w:val="28"/>
        </w:rPr>
        <w:tab/>
        <w:t>59b</w:t>
      </w:r>
      <w:r w:rsidR="00D31CF7">
        <w:rPr>
          <w:rFonts w:asciiTheme="minorHAnsi" w:hAnsiTheme="minorHAnsi"/>
          <w:sz w:val="28"/>
          <w:szCs w:val="28"/>
        </w:rPr>
        <w:tab/>
      </w:r>
      <w:r w:rsidR="00D31CF7">
        <w:rPr>
          <w:rFonts w:asciiTheme="minorHAnsi" w:hAnsiTheme="minorHAnsi"/>
          <w:sz w:val="28"/>
          <w:szCs w:val="28"/>
        </w:rPr>
        <w:tab/>
      </w:r>
      <w:r w:rsidR="00D31CF7">
        <w:rPr>
          <w:rFonts w:asciiTheme="minorHAnsi" w:hAnsiTheme="minorHAnsi"/>
          <w:sz w:val="28"/>
          <w:szCs w:val="28"/>
        </w:rPr>
        <w:tab/>
      </w:r>
      <w:r w:rsidR="00D31CF7">
        <w:rPr>
          <w:rFonts w:asciiTheme="minorHAnsi" w:hAnsiTheme="minorHAnsi"/>
          <w:sz w:val="28"/>
          <w:szCs w:val="28"/>
        </w:rPr>
        <w:tab/>
        <w:t>Martin Pavelek</w:t>
      </w:r>
      <w:r w:rsidR="00D31CF7">
        <w:rPr>
          <w:rFonts w:asciiTheme="minorHAnsi" w:hAnsiTheme="minorHAnsi"/>
          <w:sz w:val="28"/>
          <w:szCs w:val="28"/>
        </w:rPr>
        <w:tab/>
      </w:r>
      <w:r w:rsidR="00D31CF7">
        <w:rPr>
          <w:rFonts w:asciiTheme="minorHAnsi" w:hAnsiTheme="minorHAnsi"/>
          <w:sz w:val="28"/>
          <w:szCs w:val="28"/>
        </w:rPr>
        <w:tab/>
        <w:t>53b</w:t>
      </w:r>
    </w:p>
    <w:p w:rsidR="000E180C" w:rsidRPr="00535B70" w:rsidRDefault="000E180C" w:rsidP="000E180C">
      <w:pPr>
        <w:rPr>
          <w:rFonts w:asciiTheme="minorHAnsi" w:hAnsiTheme="minorHAnsi"/>
          <w:sz w:val="28"/>
          <w:szCs w:val="28"/>
        </w:rPr>
      </w:pPr>
      <w:r w:rsidRPr="00535B70">
        <w:rPr>
          <w:rFonts w:asciiTheme="minorHAnsi" w:hAnsiTheme="minorHAnsi"/>
          <w:sz w:val="28"/>
          <w:szCs w:val="28"/>
        </w:rPr>
        <w:t>Ludvík Kurowski</w:t>
      </w:r>
      <w:r w:rsidRPr="00535B70">
        <w:rPr>
          <w:rFonts w:asciiTheme="minorHAnsi" w:hAnsiTheme="minorHAnsi"/>
          <w:sz w:val="28"/>
          <w:szCs w:val="28"/>
        </w:rPr>
        <w:tab/>
      </w:r>
      <w:r w:rsidRPr="00535B70">
        <w:rPr>
          <w:rFonts w:asciiTheme="minorHAnsi" w:hAnsiTheme="minorHAnsi"/>
          <w:sz w:val="28"/>
          <w:szCs w:val="28"/>
        </w:rPr>
        <w:tab/>
        <w:t>53b</w:t>
      </w:r>
      <w:r w:rsidR="00D31CF7">
        <w:rPr>
          <w:rFonts w:asciiTheme="minorHAnsi" w:hAnsiTheme="minorHAnsi"/>
          <w:sz w:val="28"/>
          <w:szCs w:val="28"/>
        </w:rPr>
        <w:tab/>
      </w:r>
      <w:r w:rsidR="00D31CF7">
        <w:rPr>
          <w:rFonts w:asciiTheme="minorHAnsi" w:hAnsiTheme="minorHAnsi"/>
          <w:sz w:val="28"/>
          <w:szCs w:val="28"/>
        </w:rPr>
        <w:tab/>
      </w:r>
      <w:r w:rsidR="00D31CF7">
        <w:rPr>
          <w:rFonts w:asciiTheme="minorHAnsi" w:hAnsiTheme="minorHAnsi"/>
          <w:sz w:val="28"/>
          <w:szCs w:val="28"/>
        </w:rPr>
        <w:tab/>
      </w:r>
      <w:r w:rsidR="00D31CF7">
        <w:rPr>
          <w:rFonts w:asciiTheme="minorHAnsi" w:hAnsiTheme="minorHAnsi"/>
          <w:sz w:val="28"/>
          <w:szCs w:val="28"/>
        </w:rPr>
        <w:tab/>
        <w:t>Jiří Heczko</w:t>
      </w:r>
      <w:r w:rsidR="00D31CF7">
        <w:rPr>
          <w:rFonts w:asciiTheme="minorHAnsi" w:hAnsiTheme="minorHAnsi"/>
          <w:sz w:val="28"/>
          <w:szCs w:val="28"/>
        </w:rPr>
        <w:tab/>
      </w:r>
      <w:r w:rsidR="00D31CF7">
        <w:rPr>
          <w:rFonts w:asciiTheme="minorHAnsi" w:hAnsiTheme="minorHAnsi"/>
          <w:sz w:val="28"/>
          <w:szCs w:val="28"/>
        </w:rPr>
        <w:tab/>
      </w:r>
      <w:r w:rsidR="00D31CF7">
        <w:rPr>
          <w:rFonts w:asciiTheme="minorHAnsi" w:hAnsiTheme="minorHAnsi"/>
          <w:sz w:val="28"/>
          <w:szCs w:val="28"/>
        </w:rPr>
        <w:tab/>
        <w:t>52b</w:t>
      </w:r>
    </w:p>
    <w:p w:rsidR="000E180C" w:rsidRPr="00535B70" w:rsidRDefault="000E180C" w:rsidP="000E180C">
      <w:pPr>
        <w:rPr>
          <w:rFonts w:asciiTheme="minorHAnsi" w:hAnsiTheme="minorHAnsi"/>
          <w:sz w:val="28"/>
          <w:szCs w:val="28"/>
        </w:rPr>
      </w:pPr>
      <w:r w:rsidRPr="00535B70">
        <w:rPr>
          <w:rFonts w:asciiTheme="minorHAnsi" w:hAnsiTheme="minorHAnsi"/>
          <w:sz w:val="28"/>
          <w:szCs w:val="28"/>
        </w:rPr>
        <w:t>Martin Stromský</w:t>
      </w:r>
      <w:r w:rsidRPr="00535B70">
        <w:rPr>
          <w:rFonts w:asciiTheme="minorHAnsi" w:hAnsiTheme="minorHAnsi"/>
          <w:sz w:val="28"/>
          <w:szCs w:val="28"/>
        </w:rPr>
        <w:tab/>
      </w:r>
      <w:r w:rsidRPr="00535B70">
        <w:rPr>
          <w:rFonts w:asciiTheme="minorHAnsi" w:hAnsiTheme="minorHAnsi"/>
          <w:sz w:val="28"/>
          <w:szCs w:val="28"/>
        </w:rPr>
        <w:tab/>
        <w:t>53b</w:t>
      </w:r>
    </w:p>
    <w:p w:rsidR="000E180C" w:rsidRPr="00535B70" w:rsidRDefault="000E180C" w:rsidP="007922F5">
      <w:pPr>
        <w:rPr>
          <w:rFonts w:asciiTheme="minorHAnsi" w:hAnsiTheme="minorHAnsi"/>
          <w:sz w:val="28"/>
          <w:szCs w:val="28"/>
        </w:rPr>
      </w:pPr>
    </w:p>
    <w:p w:rsidR="00584CA0" w:rsidRDefault="00535B70" w:rsidP="00584CA0">
      <w:pPr>
        <w:rPr>
          <w:rFonts w:asciiTheme="minorHAnsi" w:hAnsiTheme="minorHAnsi"/>
          <w:sz w:val="28"/>
          <w:szCs w:val="28"/>
        </w:rPr>
      </w:pPr>
      <w:r w:rsidRPr="00535B70">
        <w:rPr>
          <w:rFonts w:asciiTheme="minorHAnsi" w:hAnsiTheme="minorHAnsi"/>
          <w:sz w:val="28"/>
          <w:szCs w:val="28"/>
        </w:rPr>
        <w:t>Nejlepší matematickým klokanům blahopřejeme</w:t>
      </w:r>
      <w:r w:rsidR="00D31CF7">
        <w:rPr>
          <w:rFonts w:asciiTheme="minorHAnsi" w:hAnsiTheme="minorHAnsi"/>
          <w:sz w:val="28"/>
          <w:szCs w:val="28"/>
        </w:rPr>
        <w:t xml:space="preserve"> a těšíme se na další matematické rébusy (A správné řešení</w:t>
      </w:r>
      <w:r w:rsidR="00D31CF7" w:rsidRPr="00D31CF7">
        <w:rPr>
          <w:sz w:val="28"/>
          <w:szCs w:val="28"/>
        </w:rPr>
        <w:t>? 2; 34 Kč)</w:t>
      </w:r>
      <w:r w:rsidR="00D31CF7">
        <w:rPr>
          <w:rFonts w:asciiTheme="minorHAnsi" w:hAnsiTheme="minorHAnsi"/>
          <w:sz w:val="28"/>
          <w:szCs w:val="28"/>
        </w:rPr>
        <w:t xml:space="preserve">                                                               </w:t>
      </w:r>
      <w:r w:rsidR="003C0E14">
        <w:rPr>
          <w:rFonts w:asciiTheme="minorHAnsi" w:hAnsiTheme="minorHAnsi"/>
          <w:sz w:val="28"/>
          <w:szCs w:val="28"/>
        </w:rPr>
        <w:t xml:space="preserve">             </w:t>
      </w:r>
      <w:r w:rsidR="00D31CF7">
        <w:rPr>
          <w:rFonts w:asciiTheme="minorHAnsi" w:hAnsiTheme="minorHAnsi"/>
          <w:sz w:val="28"/>
          <w:szCs w:val="28"/>
        </w:rPr>
        <w:t xml:space="preserve"> Mgr. Š</w:t>
      </w:r>
      <w:r w:rsidR="003C0E14">
        <w:rPr>
          <w:rFonts w:asciiTheme="minorHAnsi" w:hAnsiTheme="minorHAnsi"/>
          <w:sz w:val="28"/>
          <w:szCs w:val="28"/>
        </w:rPr>
        <w:t>.</w:t>
      </w:r>
      <w:r w:rsidR="00D31CF7">
        <w:rPr>
          <w:rFonts w:asciiTheme="minorHAnsi" w:hAnsiTheme="minorHAnsi"/>
          <w:sz w:val="28"/>
          <w:szCs w:val="28"/>
        </w:rPr>
        <w:t xml:space="preserve"> Matějková</w:t>
      </w:r>
      <w:r w:rsidR="00DF4FB7">
        <w:rPr>
          <w:rFonts w:asciiTheme="minorHAnsi" w:eastAsia="Times New Roman" w:hAnsiTheme="minorHAnsi" w:cs="Arial"/>
          <w:color w:val="000000"/>
          <w:sz w:val="28"/>
          <w:szCs w:val="28"/>
          <w:lang w:eastAsia="cs-CZ"/>
        </w:rPr>
        <w:t> </w:t>
      </w:r>
    </w:p>
    <w:p w:rsidR="001A2FE0" w:rsidRPr="001A2FE0" w:rsidRDefault="007922F5" w:rsidP="00584CA0">
      <w:pPr>
        <w:rPr>
          <w:rFonts w:asciiTheme="minorHAnsi" w:hAnsiTheme="minorHAnsi"/>
          <w:sz w:val="28"/>
          <w:szCs w:val="28"/>
        </w:rPr>
      </w:pPr>
      <w:r>
        <w:rPr>
          <w:rFonts w:ascii="Ravie" w:hAnsi="Ravie"/>
          <w:sz w:val="52"/>
          <w:szCs w:val="52"/>
        </w:rPr>
        <w:lastRenderedPageBreak/>
        <w:t xml:space="preserve">Informace </w:t>
      </w:r>
      <w:r w:rsidRPr="003A0653">
        <w:rPr>
          <w:rFonts w:ascii="Ravie" w:hAnsi="Ravie"/>
          <w:sz w:val="52"/>
          <w:szCs w:val="52"/>
        </w:rPr>
        <w:t>knihovn</w:t>
      </w:r>
      <w:r>
        <w:rPr>
          <w:rFonts w:ascii="Ravie" w:hAnsi="Ravie"/>
          <w:sz w:val="52"/>
          <w:szCs w:val="52"/>
        </w:rPr>
        <w:t>y</w:t>
      </w:r>
    </w:p>
    <w:p w:rsidR="00535B70" w:rsidRPr="00CF53F1" w:rsidRDefault="00535B70" w:rsidP="00535B70">
      <w:pPr>
        <w:pStyle w:val="Nadpis1"/>
        <w:rPr>
          <w:sz w:val="36"/>
          <w:szCs w:val="36"/>
          <w:u w:val="single"/>
        </w:rPr>
      </w:pPr>
      <w:r>
        <w:rPr>
          <w:sz w:val="36"/>
          <w:szCs w:val="36"/>
          <w:u w:val="single"/>
        </w:rPr>
        <w:t>Květen</w:t>
      </w:r>
      <w:r w:rsidRPr="00CF53F1">
        <w:rPr>
          <w:sz w:val="36"/>
          <w:szCs w:val="36"/>
          <w:u w:val="single"/>
        </w:rPr>
        <w:t xml:space="preserve"> v knihovně:</w:t>
      </w:r>
    </w:p>
    <w:p w:rsidR="00535B70" w:rsidRDefault="00535B70" w:rsidP="00535B70">
      <w:pPr>
        <w:autoSpaceDE w:val="0"/>
        <w:autoSpaceDN w:val="0"/>
        <w:adjustRightInd w:val="0"/>
        <w:jc w:val="both"/>
        <w:rPr>
          <w:bCs/>
          <w:sz w:val="28"/>
          <w:szCs w:val="28"/>
        </w:rPr>
      </w:pPr>
      <w:r w:rsidRPr="000F209C">
        <w:rPr>
          <w:b/>
          <w:sz w:val="28"/>
          <w:szCs w:val="28"/>
          <w:u w:val="single"/>
        </w:rPr>
        <w:t xml:space="preserve">Výstava </w:t>
      </w:r>
      <w:r>
        <w:rPr>
          <w:b/>
          <w:sz w:val="28"/>
          <w:szCs w:val="28"/>
          <w:u w:val="single"/>
        </w:rPr>
        <w:t xml:space="preserve">černobílých </w:t>
      </w:r>
      <w:r w:rsidRPr="000F209C">
        <w:rPr>
          <w:b/>
          <w:sz w:val="28"/>
          <w:szCs w:val="28"/>
          <w:u w:val="single"/>
        </w:rPr>
        <w:t xml:space="preserve">fotografií </w:t>
      </w:r>
      <w:r w:rsidRPr="000F209C">
        <w:rPr>
          <w:b/>
          <w:bCs/>
          <w:sz w:val="28"/>
          <w:szCs w:val="28"/>
          <w:u w:val="single"/>
        </w:rPr>
        <w:t>Libora Hřivnáče</w:t>
      </w:r>
      <w:r>
        <w:rPr>
          <w:b/>
          <w:bCs/>
          <w:sz w:val="28"/>
          <w:szCs w:val="28"/>
          <w:u w:val="single"/>
        </w:rPr>
        <w:t xml:space="preserve"> s názvem "Chrám Páně"</w:t>
      </w:r>
      <w:r w:rsidRPr="000F209C">
        <w:rPr>
          <w:bCs/>
          <w:sz w:val="28"/>
          <w:szCs w:val="28"/>
        </w:rPr>
        <w:t xml:space="preserve">  </w:t>
      </w:r>
    </w:p>
    <w:p w:rsidR="00535B70" w:rsidRDefault="00535B70" w:rsidP="00535B70">
      <w:pPr>
        <w:autoSpaceDE w:val="0"/>
        <w:autoSpaceDN w:val="0"/>
        <w:adjustRightInd w:val="0"/>
        <w:jc w:val="both"/>
        <w:rPr>
          <w:bCs/>
          <w:sz w:val="28"/>
          <w:szCs w:val="28"/>
        </w:rPr>
      </w:pPr>
      <w:r>
        <w:rPr>
          <w:bCs/>
          <w:sz w:val="28"/>
          <w:szCs w:val="28"/>
        </w:rPr>
        <w:t>Mystické fotografie, jejichž prostřednictvím se můžeme dotknout toho, který nás stále doprovází.</w:t>
      </w:r>
      <w:r w:rsidRPr="000F209C">
        <w:rPr>
          <w:bCs/>
          <w:sz w:val="28"/>
          <w:szCs w:val="28"/>
        </w:rPr>
        <w:t xml:space="preserve"> </w:t>
      </w:r>
    </w:p>
    <w:p w:rsidR="00535B70" w:rsidRDefault="00535B70" w:rsidP="00535B70">
      <w:pPr>
        <w:autoSpaceDE w:val="0"/>
        <w:autoSpaceDN w:val="0"/>
        <w:adjustRightInd w:val="0"/>
        <w:jc w:val="both"/>
        <w:rPr>
          <w:bCs/>
          <w:sz w:val="28"/>
          <w:szCs w:val="28"/>
        </w:rPr>
      </w:pPr>
      <w:r w:rsidRPr="000F209C">
        <w:rPr>
          <w:b/>
          <w:bCs/>
          <w:sz w:val="28"/>
          <w:szCs w:val="28"/>
        </w:rPr>
        <w:t xml:space="preserve">Termín výstavy:  </w:t>
      </w:r>
      <w:r w:rsidRPr="00F61B9A">
        <w:rPr>
          <w:bCs/>
          <w:sz w:val="28"/>
          <w:szCs w:val="28"/>
        </w:rPr>
        <w:t>1.</w:t>
      </w:r>
      <w:r>
        <w:rPr>
          <w:bCs/>
          <w:sz w:val="28"/>
          <w:szCs w:val="28"/>
        </w:rPr>
        <w:t xml:space="preserve"> </w:t>
      </w:r>
      <w:r w:rsidRPr="00F61B9A">
        <w:rPr>
          <w:bCs/>
          <w:sz w:val="28"/>
          <w:szCs w:val="28"/>
        </w:rPr>
        <w:t>5.</w:t>
      </w:r>
      <w:r>
        <w:rPr>
          <w:bCs/>
          <w:sz w:val="28"/>
          <w:szCs w:val="28"/>
        </w:rPr>
        <w:t xml:space="preserve"> </w:t>
      </w:r>
      <w:r w:rsidRPr="00F61B9A">
        <w:rPr>
          <w:bCs/>
          <w:sz w:val="28"/>
          <w:szCs w:val="28"/>
        </w:rPr>
        <w:t xml:space="preserve">2015 - </w:t>
      </w:r>
      <w:r>
        <w:rPr>
          <w:bCs/>
          <w:sz w:val="28"/>
          <w:szCs w:val="28"/>
        </w:rPr>
        <w:t>30. 6. 2015 vždy ve výpůjční dobu</w:t>
      </w:r>
    </w:p>
    <w:p w:rsidR="00535B70" w:rsidRDefault="00535B70" w:rsidP="00535B70">
      <w:pPr>
        <w:autoSpaceDE w:val="0"/>
        <w:autoSpaceDN w:val="0"/>
        <w:adjustRightInd w:val="0"/>
        <w:jc w:val="both"/>
        <w:rPr>
          <w:bCs/>
          <w:sz w:val="28"/>
          <w:szCs w:val="28"/>
        </w:rPr>
      </w:pPr>
      <w:r w:rsidRPr="00F61B9A">
        <w:rPr>
          <w:b/>
          <w:bCs/>
          <w:sz w:val="28"/>
          <w:szCs w:val="28"/>
        </w:rPr>
        <w:t>Místo konání:</w:t>
      </w:r>
      <w:r w:rsidRPr="000F209C">
        <w:rPr>
          <w:bCs/>
          <w:sz w:val="28"/>
          <w:szCs w:val="28"/>
        </w:rPr>
        <w:t xml:space="preserve"> MK Pavla K</w:t>
      </w:r>
      <w:r>
        <w:rPr>
          <w:bCs/>
          <w:sz w:val="28"/>
          <w:szCs w:val="28"/>
        </w:rPr>
        <w:t xml:space="preserve">řížkovského, půjčovna, 1. </w:t>
      </w:r>
      <w:r w:rsidR="00584CA0">
        <w:rPr>
          <w:bCs/>
          <w:sz w:val="28"/>
          <w:szCs w:val="28"/>
        </w:rPr>
        <w:t>P</w:t>
      </w:r>
      <w:r>
        <w:rPr>
          <w:bCs/>
          <w:sz w:val="28"/>
          <w:szCs w:val="28"/>
        </w:rPr>
        <w:t>atro</w:t>
      </w:r>
      <w:r w:rsidR="00584CA0">
        <w:rPr>
          <w:bCs/>
          <w:sz w:val="28"/>
          <w:szCs w:val="28"/>
        </w:rPr>
        <w:t xml:space="preserve">. </w:t>
      </w:r>
      <w:r w:rsidRPr="000F209C">
        <w:rPr>
          <w:bCs/>
          <w:sz w:val="28"/>
          <w:szCs w:val="28"/>
        </w:rPr>
        <w:t>Vstup volný!</w:t>
      </w:r>
    </w:p>
    <w:p w:rsidR="00535B70" w:rsidRDefault="00535B70" w:rsidP="00535B70">
      <w:pPr>
        <w:pStyle w:val="Normlnweb"/>
        <w:spacing w:before="0" w:beforeAutospacing="0" w:after="0" w:afterAutospacing="0"/>
        <w:jc w:val="both"/>
        <w:rPr>
          <w:b/>
          <w:sz w:val="28"/>
          <w:szCs w:val="28"/>
          <w:u w:val="single"/>
        </w:rPr>
      </w:pPr>
      <w:r w:rsidRPr="00495B22">
        <w:rPr>
          <w:b/>
          <w:sz w:val="28"/>
          <w:szCs w:val="28"/>
          <w:u w:val="single"/>
        </w:rPr>
        <w:t>Výstava ručně vyráběných šperků</w:t>
      </w:r>
    </w:p>
    <w:p w:rsidR="00535B70" w:rsidRDefault="00535B70" w:rsidP="00535B70">
      <w:pPr>
        <w:pStyle w:val="Normlnweb"/>
        <w:spacing w:before="0" w:beforeAutospacing="0" w:after="0" w:afterAutospacing="0"/>
        <w:jc w:val="both"/>
        <w:rPr>
          <w:sz w:val="28"/>
          <w:szCs w:val="28"/>
        </w:rPr>
      </w:pPr>
      <w:r>
        <w:rPr>
          <w:sz w:val="28"/>
          <w:szCs w:val="28"/>
        </w:rPr>
        <w:t>O</w:t>
      </w:r>
      <w:r w:rsidRPr="00495B22">
        <w:rPr>
          <w:sz w:val="28"/>
          <w:szCs w:val="28"/>
        </w:rPr>
        <w:t>riginální, nápadité</w:t>
      </w:r>
      <w:r>
        <w:rPr>
          <w:sz w:val="28"/>
          <w:szCs w:val="28"/>
        </w:rPr>
        <w:t xml:space="preserve"> šperky, které Vás</w:t>
      </w:r>
      <w:r w:rsidRPr="00495B22">
        <w:rPr>
          <w:sz w:val="28"/>
          <w:szCs w:val="28"/>
        </w:rPr>
        <w:t xml:space="preserve"> na první pohled upoutají. </w:t>
      </w:r>
      <w:r>
        <w:rPr>
          <w:sz w:val="28"/>
          <w:szCs w:val="28"/>
        </w:rPr>
        <w:t xml:space="preserve">Výstava je prodejní, </w:t>
      </w:r>
      <w:r w:rsidR="00F41F95">
        <w:rPr>
          <w:sz w:val="28"/>
          <w:szCs w:val="28"/>
        </w:rPr>
        <w:br/>
      </w:r>
      <w:r>
        <w:rPr>
          <w:sz w:val="28"/>
          <w:szCs w:val="28"/>
        </w:rPr>
        <w:t>v případě zájmu si můžete nechat vyrobit šperk podle vlastních představ.</w:t>
      </w:r>
    </w:p>
    <w:p w:rsidR="00535B70" w:rsidRDefault="00535B70" w:rsidP="00535B70">
      <w:pPr>
        <w:pStyle w:val="Normlnweb"/>
        <w:spacing w:before="0" w:beforeAutospacing="0" w:after="0" w:afterAutospacing="0"/>
        <w:jc w:val="both"/>
        <w:rPr>
          <w:sz w:val="28"/>
          <w:szCs w:val="28"/>
        </w:rPr>
      </w:pPr>
      <w:r w:rsidRPr="00F61B9A">
        <w:rPr>
          <w:b/>
          <w:sz w:val="28"/>
          <w:szCs w:val="28"/>
        </w:rPr>
        <w:t>Termín výstavy:</w:t>
      </w:r>
      <w:r w:rsidRPr="00495B22">
        <w:rPr>
          <w:sz w:val="28"/>
          <w:szCs w:val="28"/>
        </w:rPr>
        <w:t xml:space="preserve">  1.</w:t>
      </w:r>
      <w:r>
        <w:rPr>
          <w:sz w:val="28"/>
          <w:szCs w:val="28"/>
        </w:rPr>
        <w:t xml:space="preserve"> </w:t>
      </w:r>
      <w:r w:rsidRPr="00495B22">
        <w:rPr>
          <w:sz w:val="28"/>
          <w:szCs w:val="28"/>
        </w:rPr>
        <w:t>5.</w:t>
      </w:r>
      <w:r>
        <w:rPr>
          <w:sz w:val="28"/>
          <w:szCs w:val="28"/>
        </w:rPr>
        <w:t xml:space="preserve"> </w:t>
      </w:r>
      <w:r w:rsidRPr="00495B22">
        <w:rPr>
          <w:sz w:val="28"/>
          <w:szCs w:val="28"/>
        </w:rPr>
        <w:t>2015 - 30.</w:t>
      </w:r>
      <w:r>
        <w:rPr>
          <w:sz w:val="28"/>
          <w:szCs w:val="28"/>
        </w:rPr>
        <w:t xml:space="preserve"> </w:t>
      </w:r>
      <w:r w:rsidRPr="00495B22">
        <w:rPr>
          <w:sz w:val="28"/>
          <w:szCs w:val="28"/>
        </w:rPr>
        <w:t>6.</w:t>
      </w:r>
      <w:r>
        <w:rPr>
          <w:sz w:val="28"/>
          <w:szCs w:val="28"/>
        </w:rPr>
        <w:t xml:space="preserve"> </w:t>
      </w:r>
      <w:r w:rsidRPr="00495B22">
        <w:rPr>
          <w:sz w:val="28"/>
          <w:szCs w:val="28"/>
        </w:rPr>
        <w:t>2015 vždy ve výpůjční dobu</w:t>
      </w:r>
    </w:p>
    <w:p w:rsidR="00535B70" w:rsidRDefault="00535B70" w:rsidP="00535B70">
      <w:pPr>
        <w:pStyle w:val="Normlnweb"/>
        <w:spacing w:before="0" w:beforeAutospacing="0" w:after="0" w:afterAutospacing="0"/>
        <w:jc w:val="both"/>
        <w:rPr>
          <w:sz w:val="28"/>
          <w:szCs w:val="28"/>
        </w:rPr>
      </w:pPr>
      <w:r w:rsidRPr="00F61B9A">
        <w:rPr>
          <w:b/>
          <w:sz w:val="28"/>
          <w:szCs w:val="28"/>
        </w:rPr>
        <w:t>Místo konání:</w:t>
      </w:r>
      <w:r w:rsidRPr="00495B22">
        <w:rPr>
          <w:sz w:val="28"/>
          <w:szCs w:val="28"/>
        </w:rPr>
        <w:t xml:space="preserve"> MK Pavla Křížkovského, půjčovna, </w:t>
      </w:r>
      <w:r>
        <w:rPr>
          <w:sz w:val="28"/>
          <w:szCs w:val="28"/>
        </w:rPr>
        <w:t>přízemí</w:t>
      </w:r>
      <w:r w:rsidR="00584CA0">
        <w:rPr>
          <w:sz w:val="28"/>
          <w:szCs w:val="28"/>
        </w:rPr>
        <w:t>.</w:t>
      </w:r>
      <w:r w:rsidRPr="00495B22">
        <w:rPr>
          <w:sz w:val="28"/>
          <w:szCs w:val="28"/>
        </w:rPr>
        <w:t>Vstup</w:t>
      </w:r>
      <w:r w:rsidR="00584CA0">
        <w:rPr>
          <w:sz w:val="28"/>
          <w:szCs w:val="28"/>
        </w:rPr>
        <w:t xml:space="preserve"> </w:t>
      </w:r>
      <w:r w:rsidRPr="00495B22">
        <w:rPr>
          <w:sz w:val="28"/>
          <w:szCs w:val="28"/>
        </w:rPr>
        <w:t>volný!</w:t>
      </w:r>
    </w:p>
    <w:p w:rsidR="00535B70" w:rsidRDefault="00535B70" w:rsidP="00535B70">
      <w:pPr>
        <w:pStyle w:val="Normlnweb"/>
        <w:jc w:val="both"/>
        <w:rPr>
          <w:b/>
          <w:sz w:val="28"/>
          <w:szCs w:val="28"/>
          <w:u w:val="single"/>
        </w:rPr>
      </w:pPr>
      <w:r>
        <w:rPr>
          <w:b/>
          <w:sz w:val="28"/>
          <w:szCs w:val="28"/>
          <w:u w:val="single"/>
        </w:rPr>
        <w:t xml:space="preserve">Co nového u </w:t>
      </w:r>
      <w:r w:rsidRPr="000F209C">
        <w:rPr>
          <w:b/>
          <w:sz w:val="28"/>
          <w:szCs w:val="28"/>
          <w:u w:val="single"/>
        </w:rPr>
        <w:t xml:space="preserve"> "Lovc</w:t>
      </w:r>
      <w:r>
        <w:rPr>
          <w:b/>
          <w:sz w:val="28"/>
          <w:szCs w:val="28"/>
          <w:u w:val="single"/>
        </w:rPr>
        <w:t>ů</w:t>
      </w:r>
      <w:r w:rsidRPr="000F209C">
        <w:rPr>
          <w:b/>
          <w:sz w:val="28"/>
          <w:szCs w:val="28"/>
          <w:u w:val="single"/>
        </w:rPr>
        <w:t xml:space="preserve"> perel</w:t>
      </w:r>
      <w:r>
        <w:rPr>
          <w:b/>
          <w:sz w:val="28"/>
          <w:szCs w:val="28"/>
          <w:u w:val="single"/>
        </w:rPr>
        <w:t>?</w:t>
      </w:r>
      <w:r w:rsidRPr="000F209C">
        <w:rPr>
          <w:b/>
          <w:sz w:val="28"/>
          <w:szCs w:val="28"/>
          <w:u w:val="single"/>
        </w:rPr>
        <w:t>"</w:t>
      </w:r>
    </w:p>
    <w:p w:rsidR="00584CA0" w:rsidRDefault="00535B70" w:rsidP="00584CA0">
      <w:pPr>
        <w:pStyle w:val="Normlnweb"/>
        <w:spacing w:before="0" w:beforeAutospacing="0" w:after="0" w:afterAutospacing="0"/>
        <w:jc w:val="both"/>
        <w:rPr>
          <w:sz w:val="28"/>
          <w:szCs w:val="28"/>
        </w:rPr>
      </w:pPr>
      <w:r>
        <w:rPr>
          <w:sz w:val="28"/>
          <w:szCs w:val="28"/>
        </w:rPr>
        <w:t>Stále se přihlašují noví lovci perel, nyní jich je evidováno již 24! Děti jsou velmi šikovné, díky pozornému čtení a plnění čtenářských úkolů si již nasbíraly celkem 24 perel. Nejpilnějším dětem, které splnily i nepovinné úkoly, paní knihovnice vyplatila první peníze v knihovnické měně Morionech.  Perlorodky jsou neustále aktualizovány, takže lovci mají z čeho vybírat.</w:t>
      </w:r>
    </w:p>
    <w:p w:rsidR="00535B70" w:rsidRDefault="00535B70" w:rsidP="00584CA0">
      <w:pPr>
        <w:pStyle w:val="Normlnweb"/>
        <w:spacing w:before="0" w:beforeAutospacing="0" w:after="0" w:afterAutospacing="0"/>
        <w:jc w:val="both"/>
        <w:rPr>
          <w:sz w:val="28"/>
          <w:szCs w:val="28"/>
        </w:rPr>
      </w:pPr>
      <w:r>
        <w:rPr>
          <w:sz w:val="28"/>
          <w:szCs w:val="28"/>
        </w:rPr>
        <w:t>Děti neváhejt</w:t>
      </w:r>
      <w:r w:rsidR="00BD1648">
        <w:rPr>
          <w:sz w:val="28"/>
          <w:szCs w:val="28"/>
        </w:rPr>
        <w:t>e a staňte se i Vy lovcem perel</w:t>
      </w:r>
      <w:r>
        <w:rPr>
          <w:sz w:val="28"/>
          <w:szCs w:val="28"/>
        </w:rPr>
        <w:t>!!!!</w:t>
      </w:r>
    </w:p>
    <w:p w:rsidR="00535B70" w:rsidRPr="00761643" w:rsidRDefault="00535B70" w:rsidP="00535B70">
      <w:pPr>
        <w:autoSpaceDE w:val="0"/>
        <w:autoSpaceDN w:val="0"/>
        <w:adjustRightInd w:val="0"/>
        <w:spacing w:after="200" w:line="276" w:lineRule="auto"/>
        <w:jc w:val="both"/>
        <w:rPr>
          <w:b/>
          <w:i/>
          <w:sz w:val="28"/>
          <w:szCs w:val="28"/>
        </w:rPr>
      </w:pPr>
      <w:r>
        <w:rPr>
          <w:b/>
          <w:i/>
          <w:sz w:val="28"/>
          <w:szCs w:val="28"/>
        </w:rPr>
        <w:t xml:space="preserve">                                                               </w:t>
      </w:r>
      <w:r w:rsidR="00B14D34">
        <w:rPr>
          <w:b/>
          <w:i/>
          <w:sz w:val="28"/>
          <w:szCs w:val="28"/>
        </w:rPr>
        <w:t xml:space="preserve">                          </w:t>
      </w:r>
      <w:r>
        <w:rPr>
          <w:b/>
          <w:i/>
          <w:sz w:val="28"/>
          <w:szCs w:val="28"/>
        </w:rPr>
        <w:t xml:space="preserve">          Za knihovnu: Helena Dehnerová</w:t>
      </w:r>
    </w:p>
    <w:p w:rsidR="00D31CF7" w:rsidRPr="007315A0" w:rsidRDefault="00D31CF7" w:rsidP="00D31CF7">
      <w:pPr>
        <w:jc w:val="center"/>
        <w:rPr>
          <w:rFonts w:ascii="Arial Black" w:hAnsi="Arial Black"/>
          <w:b/>
          <w:bCs/>
          <w:sz w:val="32"/>
          <w:szCs w:val="32"/>
        </w:rPr>
      </w:pPr>
      <w:r w:rsidRPr="007315A0">
        <w:rPr>
          <w:rFonts w:ascii="Arial Black" w:hAnsi="Arial Black"/>
          <w:b/>
          <w:bCs/>
          <w:sz w:val="32"/>
          <w:szCs w:val="32"/>
        </w:rPr>
        <w:t>OBČANSKÉ SDRUŽENÍ SLEZSKÝ VENKOV</w:t>
      </w:r>
    </w:p>
    <w:p w:rsidR="00D31CF7" w:rsidRPr="007315A0" w:rsidRDefault="00D31CF7" w:rsidP="00D31CF7">
      <w:pPr>
        <w:jc w:val="center"/>
        <w:rPr>
          <w:rFonts w:ascii="Arial Black" w:hAnsi="Arial Black"/>
          <w:b/>
          <w:bCs/>
          <w:sz w:val="32"/>
          <w:szCs w:val="32"/>
        </w:rPr>
      </w:pPr>
      <w:r w:rsidRPr="007315A0">
        <w:rPr>
          <w:rFonts w:ascii="Arial Black" w:hAnsi="Arial Black"/>
          <w:b/>
          <w:bCs/>
          <w:sz w:val="32"/>
          <w:szCs w:val="32"/>
        </w:rPr>
        <w:t>POŘÁDÁ PRO OBČANY NEPLACHOVIC</w:t>
      </w:r>
    </w:p>
    <w:p w:rsidR="00D31CF7" w:rsidRPr="007315A0" w:rsidRDefault="00D31CF7" w:rsidP="00D31CF7">
      <w:pPr>
        <w:jc w:val="center"/>
        <w:rPr>
          <w:rFonts w:ascii="Arial Black" w:hAnsi="Arial Black"/>
          <w:b/>
          <w:bCs/>
          <w:sz w:val="32"/>
          <w:szCs w:val="32"/>
        </w:rPr>
      </w:pPr>
      <w:r w:rsidRPr="007315A0">
        <w:rPr>
          <w:rFonts w:ascii="Arial Black" w:hAnsi="Arial Black"/>
          <w:b/>
          <w:bCs/>
          <w:sz w:val="32"/>
          <w:szCs w:val="32"/>
        </w:rPr>
        <w:t>DEN OTEVŘENÝCH DVEŘÍ V MUZEU SLEZSKÝ VENKOV</w:t>
      </w:r>
    </w:p>
    <w:p w:rsidR="00D31CF7" w:rsidRPr="007315A0" w:rsidRDefault="00D31CF7" w:rsidP="00D31CF7">
      <w:pPr>
        <w:jc w:val="center"/>
        <w:rPr>
          <w:rFonts w:ascii="Arial Black" w:hAnsi="Arial Black"/>
          <w:b/>
          <w:bCs/>
          <w:sz w:val="32"/>
          <w:szCs w:val="32"/>
        </w:rPr>
      </w:pPr>
      <w:r w:rsidRPr="007315A0">
        <w:rPr>
          <w:rFonts w:ascii="Arial Black" w:hAnsi="Arial Black"/>
          <w:b/>
          <w:bCs/>
          <w:sz w:val="32"/>
          <w:szCs w:val="32"/>
        </w:rPr>
        <w:t>neděle 3. května 2015</w:t>
      </w:r>
    </w:p>
    <w:p w:rsidR="00D31CF7" w:rsidRPr="007315A0" w:rsidRDefault="00D31CF7" w:rsidP="00D31CF7">
      <w:pPr>
        <w:jc w:val="center"/>
        <w:rPr>
          <w:rFonts w:ascii="Arial Black" w:hAnsi="Arial Black"/>
          <w:b/>
          <w:bCs/>
          <w:sz w:val="32"/>
          <w:szCs w:val="32"/>
        </w:rPr>
      </w:pPr>
      <w:r w:rsidRPr="007315A0">
        <w:rPr>
          <w:rFonts w:ascii="Arial Black" w:hAnsi="Arial Black"/>
          <w:b/>
          <w:bCs/>
          <w:sz w:val="32"/>
          <w:szCs w:val="32"/>
        </w:rPr>
        <w:t>od 14.00 hodin v recepci muzea</w:t>
      </w:r>
    </w:p>
    <w:p w:rsidR="00D31CF7" w:rsidRPr="007315A0" w:rsidRDefault="00D31CF7" w:rsidP="00D31CF7">
      <w:pPr>
        <w:jc w:val="center"/>
        <w:rPr>
          <w:rFonts w:ascii="Arial Black" w:hAnsi="Arial Black"/>
          <w:b/>
          <w:bCs/>
          <w:sz w:val="32"/>
          <w:szCs w:val="32"/>
        </w:rPr>
      </w:pPr>
      <w:r w:rsidRPr="007315A0">
        <w:rPr>
          <w:rFonts w:ascii="Arial Black" w:hAnsi="Arial Black"/>
          <w:b/>
          <w:bCs/>
          <w:sz w:val="32"/>
          <w:szCs w:val="32"/>
        </w:rPr>
        <w:t>vstupné a prohlídka s průvodcem zdarma</w:t>
      </w:r>
    </w:p>
    <w:p w:rsidR="00D31CF7" w:rsidRPr="007315A0" w:rsidRDefault="00D31CF7" w:rsidP="00D31CF7">
      <w:pPr>
        <w:jc w:val="center"/>
        <w:rPr>
          <w:rFonts w:ascii="Arial Black" w:hAnsi="Arial Black"/>
          <w:b/>
          <w:bCs/>
          <w:sz w:val="32"/>
          <w:szCs w:val="32"/>
        </w:rPr>
      </w:pPr>
      <w:r w:rsidRPr="007315A0">
        <w:rPr>
          <w:rFonts w:ascii="Arial Black" w:hAnsi="Arial Black"/>
          <w:b/>
          <w:bCs/>
          <w:sz w:val="32"/>
          <w:szCs w:val="32"/>
        </w:rPr>
        <w:t>připravíme pohoštění, v případě požadavku zajistíme odvoz</w:t>
      </w:r>
    </w:p>
    <w:p w:rsidR="00535B70" w:rsidRDefault="00D31CF7" w:rsidP="00D31CF7">
      <w:pPr>
        <w:jc w:val="center"/>
        <w:rPr>
          <w:rFonts w:ascii="Arial Black" w:hAnsi="Arial Black"/>
          <w:b/>
          <w:bCs/>
          <w:sz w:val="32"/>
          <w:szCs w:val="32"/>
        </w:rPr>
      </w:pPr>
      <w:r w:rsidRPr="007315A0">
        <w:rPr>
          <w:rFonts w:ascii="Arial Black" w:hAnsi="Arial Black"/>
          <w:b/>
          <w:bCs/>
          <w:sz w:val="32"/>
          <w:szCs w:val="32"/>
        </w:rPr>
        <w:t>srdečně zvou pořadatelé</w:t>
      </w:r>
    </w:p>
    <w:p w:rsidR="00584CA0" w:rsidRDefault="00584CA0" w:rsidP="00D31CF7">
      <w:pPr>
        <w:jc w:val="center"/>
        <w:rPr>
          <w:rFonts w:ascii="Arial Black" w:hAnsi="Arial Black"/>
          <w:b/>
          <w:bCs/>
          <w:sz w:val="32"/>
          <w:szCs w:val="32"/>
        </w:rPr>
      </w:pPr>
    </w:p>
    <w:p w:rsidR="00584CA0" w:rsidRPr="006F55B4" w:rsidRDefault="00584CA0" w:rsidP="00584CA0">
      <w:pPr>
        <w:pStyle w:val="Normlnweb3"/>
        <w:shd w:val="clear" w:color="auto" w:fill="FFFFFF"/>
        <w:rPr>
          <w:rFonts w:asciiTheme="minorHAnsi" w:hAnsiTheme="minorHAnsi" w:cs="Arial"/>
          <w:sz w:val="28"/>
          <w:szCs w:val="28"/>
        </w:rPr>
      </w:pPr>
      <w:r w:rsidRPr="006F55B4">
        <w:rPr>
          <w:rFonts w:asciiTheme="minorHAnsi" w:hAnsiTheme="minorHAnsi" w:cs="Arial"/>
          <w:sz w:val="28"/>
          <w:szCs w:val="28"/>
        </w:rPr>
        <w:t>Srdečně zv</w:t>
      </w:r>
      <w:r>
        <w:rPr>
          <w:rFonts w:asciiTheme="minorHAnsi" w:hAnsiTheme="minorHAnsi" w:cs="Arial"/>
          <w:sz w:val="28"/>
          <w:szCs w:val="28"/>
        </w:rPr>
        <w:t>eme</w:t>
      </w:r>
      <w:r w:rsidRPr="006F55B4">
        <w:rPr>
          <w:rFonts w:asciiTheme="minorHAnsi" w:hAnsiTheme="minorHAnsi" w:cs="Arial"/>
          <w:sz w:val="28"/>
          <w:szCs w:val="28"/>
        </w:rPr>
        <w:t xml:space="preserve"> všechny milovníky umění</w:t>
      </w:r>
      <w:r>
        <w:rPr>
          <w:rFonts w:asciiTheme="minorHAnsi" w:hAnsiTheme="minorHAnsi" w:cs="Arial"/>
          <w:sz w:val="28"/>
          <w:szCs w:val="28"/>
        </w:rPr>
        <w:t xml:space="preserve"> </w:t>
      </w:r>
      <w:r w:rsidRPr="006F55B4">
        <w:rPr>
          <w:rFonts w:asciiTheme="minorHAnsi" w:hAnsiTheme="minorHAnsi" w:cs="Arial"/>
          <w:sz w:val="28"/>
          <w:szCs w:val="28"/>
        </w:rPr>
        <w:t>na vernisáž výstavy soch a fotografií Libora Hřivnáče</w:t>
      </w:r>
      <w:r>
        <w:rPr>
          <w:rFonts w:asciiTheme="minorHAnsi" w:hAnsiTheme="minorHAnsi" w:cs="Arial"/>
          <w:sz w:val="28"/>
          <w:szCs w:val="28"/>
        </w:rPr>
        <w:t xml:space="preserve"> </w:t>
      </w:r>
      <w:r w:rsidRPr="006F55B4">
        <w:rPr>
          <w:rStyle w:val="Siln"/>
          <w:rFonts w:asciiTheme="minorHAnsi" w:hAnsiTheme="minorHAnsi" w:cs="Arial"/>
          <w:sz w:val="28"/>
          <w:szCs w:val="28"/>
        </w:rPr>
        <w:t>"Sám mezi lidmi"</w:t>
      </w:r>
    </w:p>
    <w:p w:rsidR="00584CA0" w:rsidRPr="006F55B4" w:rsidRDefault="00584CA0" w:rsidP="00584CA0">
      <w:pPr>
        <w:pStyle w:val="Normlnweb3"/>
        <w:shd w:val="clear" w:color="auto" w:fill="FFFFFF"/>
        <w:rPr>
          <w:rFonts w:asciiTheme="minorHAnsi" w:hAnsiTheme="minorHAnsi" w:cs="Arial"/>
          <w:sz w:val="28"/>
          <w:szCs w:val="28"/>
        </w:rPr>
      </w:pPr>
      <w:r w:rsidRPr="006F55B4">
        <w:rPr>
          <w:rFonts w:asciiTheme="minorHAnsi" w:hAnsiTheme="minorHAnsi" w:cs="Arial"/>
          <w:sz w:val="28"/>
          <w:szCs w:val="28"/>
        </w:rPr>
        <w:t xml:space="preserve">středa 6. května 2015 v 17.00 </w:t>
      </w:r>
      <w:r>
        <w:rPr>
          <w:rFonts w:asciiTheme="minorHAnsi" w:hAnsiTheme="minorHAnsi" w:cs="Arial"/>
          <w:sz w:val="28"/>
          <w:szCs w:val="28"/>
        </w:rPr>
        <w:t xml:space="preserve">hodin, </w:t>
      </w:r>
      <w:r w:rsidRPr="006F55B4">
        <w:rPr>
          <w:rFonts w:asciiTheme="minorHAnsi" w:hAnsiTheme="minorHAnsi" w:cs="Arial"/>
          <w:sz w:val="28"/>
          <w:szCs w:val="28"/>
        </w:rPr>
        <w:t>dům Zlatý anděl, Ostrožná 10, 1. patro, Opava</w:t>
      </w:r>
    </w:p>
    <w:p w:rsidR="00584CA0" w:rsidRPr="006F55B4" w:rsidRDefault="00584CA0" w:rsidP="00584CA0">
      <w:pPr>
        <w:rPr>
          <w:rFonts w:asciiTheme="minorHAnsi" w:hAnsiTheme="minorHAnsi"/>
          <w:sz w:val="28"/>
          <w:szCs w:val="28"/>
        </w:rPr>
      </w:pPr>
      <w:r w:rsidRPr="006F55B4">
        <w:rPr>
          <w:rFonts w:asciiTheme="minorHAnsi" w:hAnsiTheme="minorHAnsi"/>
          <w:sz w:val="28"/>
          <w:szCs w:val="28"/>
        </w:rPr>
        <w:t>Výstava potrvá do konce května 2015.</w:t>
      </w:r>
    </w:p>
    <w:p w:rsidR="00584CA0" w:rsidRDefault="00584CA0" w:rsidP="00D31CF7">
      <w:pPr>
        <w:jc w:val="center"/>
        <w:rPr>
          <w:rFonts w:ascii="Arial Black" w:hAnsi="Arial Black"/>
          <w:b/>
          <w:bCs/>
          <w:sz w:val="32"/>
          <w:szCs w:val="32"/>
        </w:rPr>
      </w:pPr>
    </w:p>
    <w:p w:rsidR="003B3836" w:rsidRPr="00DF4FB7" w:rsidRDefault="00031C3D" w:rsidP="003B3836">
      <w:pPr>
        <w:rPr>
          <w:rFonts w:asciiTheme="minorHAnsi" w:hAnsiTheme="minorHAnsi"/>
          <w:b/>
          <w:sz w:val="40"/>
          <w:szCs w:val="40"/>
        </w:rPr>
      </w:pPr>
      <w:r w:rsidRPr="00DF4FB7">
        <w:rPr>
          <w:rFonts w:asciiTheme="minorHAnsi" w:hAnsiTheme="minorHAnsi"/>
          <w:b/>
          <w:sz w:val="40"/>
          <w:szCs w:val="40"/>
        </w:rPr>
        <w:lastRenderedPageBreak/>
        <w:t>Ki</w:t>
      </w:r>
      <w:r w:rsidR="003B3836" w:rsidRPr="00DF4FB7">
        <w:rPr>
          <w:rFonts w:asciiTheme="minorHAnsi" w:hAnsiTheme="minorHAnsi"/>
          <w:b/>
          <w:sz w:val="40"/>
          <w:szCs w:val="40"/>
        </w:rPr>
        <w:t>no Holasovice – hrajeme v</w:t>
      </w:r>
      <w:r w:rsidR="008428E1" w:rsidRPr="00DF4FB7">
        <w:rPr>
          <w:rFonts w:asciiTheme="minorHAnsi" w:hAnsiTheme="minorHAnsi"/>
          <w:b/>
          <w:sz w:val="40"/>
          <w:szCs w:val="40"/>
        </w:rPr>
        <w:t> </w:t>
      </w:r>
      <w:r w:rsidR="00AE29DC">
        <w:rPr>
          <w:rFonts w:asciiTheme="minorHAnsi" w:hAnsiTheme="minorHAnsi"/>
          <w:b/>
          <w:sz w:val="40"/>
          <w:szCs w:val="40"/>
        </w:rPr>
        <w:t>květnu</w:t>
      </w:r>
    </w:p>
    <w:p w:rsidR="003B3836" w:rsidRPr="00AF40C6" w:rsidRDefault="00B14D34" w:rsidP="003B3836">
      <w:pPr>
        <w:rPr>
          <w:rFonts w:asciiTheme="minorHAnsi" w:hAnsiTheme="minorHAnsi"/>
          <w:bCs/>
          <w:sz w:val="28"/>
          <w:szCs w:val="28"/>
        </w:rPr>
      </w:pPr>
      <w:r>
        <w:rPr>
          <w:rFonts w:asciiTheme="minorHAnsi" w:hAnsiTheme="minorHAnsi"/>
          <w:b/>
          <w:bCs/>
          <w:sz w:val="28"/>
          <w:szCs w:val="28"/>
        </w:rPr>
        <w:t>6</w:t>
      </w:r>
      <w:r w:rsidR="003B3836" w:rsidRPr="00FF11B9">
        <w:rPr>
          <w:rFonts w:asciiTheme="minorHAnsi" w:hAnsiTheme="minorHAnsi"/>
          <w:b/>
          <w:bCs/>
          <w:sz w:val="28"/>
          <w:szCs w:val="28"/>
        </w:rPr>
        <w:t xml:space="preserve">. </w:t>
      </w:r>
      <w:r>
        <w:rPr>
          <w:rFonts w:asciiTheme="minorHAnsi" w:hAnsiTheme="minorHAnsi"/>
          <w:b/>
          <w:bCs/>
          <w:sz w:val="28"/>
          <w:szCs w:val="28"/>
        </w:rPr>
        <w:t>5</w:t>
      </w:r>
      <w:r w:rsidR="00AF40C6">
        <w:rPr>
          <w:rFonts w:asciiTheme="minorHAnsi" w:hAnsiTheme="minorHAnsi"/>
          <w:b/>
          <w:bCs/>
          <w:sz w:val="28"/>
          <w:szCs w:val="28"/>
        </w:rPr>
        <w:t>. 2015</w:t>
      </w:r>
      <w:r w:rsidR="003B3836" w:rsidRPr="00FF11B9">
        <w:rPr>
          <w:rFonts w:asciiTheme="minorHAnsi" w:hAnsiTheme="minorHAnsi"/>
          <w:b/>
          <w:bCs/>
          <w:sz w:val="28"/>
          <w:szCs w:val="28"/>
        </w:rPr>
        <w:tab/>
      </w:r>
      <w:r w:rsidR="003B3836" w:rsidRPr="00FF11B9">
        <w:rPr>
          <w:rFonts w:asciiTheme="minorHAnsi" w:hAnsiTheme="minorHAnsi"/>
          <w:b/>
          <w:bCs/>
          <w:sz w:val="28"/>
          <w:szCs w:val="28"/>
        </w:rPr>
        <w:tab/>
      </w:r>
      <w:r>
        <w:rPr>
          <w:rFonts w:asciiTheme="minorHAnsi" w:hAnsiTheme="minorHAnsi"/>
          <w:b/>
          <w:bCs/>
          <w:sz w:val="28"/>
          <w:szCs w:val="28"/>
        </w:rPr>
        <w:t>Pohádkář</w:t>
      </w:r>
      <w:r w:rsidR="00692267">
        <w:rPr>
          <w:rFonts w:asciiTheme="minorHAnsi" w:hAnsiTheme="minorHAnsi"/>
          <w:b/>
          <w:bCs/>
          <w:sz w:val="28"/>
          <w:szCs w:val="28"/>
        </w:rPr>
        <w:t>,</w:t>
      </w:r>
      <w:r w:rsidR="00A220C5">
        <w:rPr>
          <w:rFonts w:asciiTheme="minorHAnsi" w:hAnsiTheme="minorHAnsi"/>
          <w:b/>
          <w:bCs/>
          <w:sz w:val="28"/>
          <w:szCs w:val="28"/>
        </w:rPr>
        <w:t xml:space="preserve"> </w:t>
      </w:r>
      <w:r>
        <w:rPr>
          <w:rFonts w:asciiTheme="minorHAnsi" w:hAnsiTheme="minorHAnsi"/>
          <w:bCs/>
          <w:sz w:val="28"/>
          <w:szCs w:val="28"/>
        </w:rPr>
        <w:t>moderní lovestory, ČR</w:t>
      </w:r>
    </w:p>
    <w:p w:rsidR="003B3836" w:rsidRPr="00FF11B9" w:rsidRDefault="00692267" w:rsidP="003B3836">
      <w:pPr>
        <w:rPr>
          <w:rFonts w:asciiTheme="minorHAnsi" w:hAnsiTheme="minorHAnsi"/>
          <w:bCs/>
          <w:sz w:val="28"/>
          <w:szCs w:val="28"/>
        </w:rPr>
      </w:pPr>
      <w:r>
        <w:rPr>
          <w:rFonts w:asciiTheme="minorHAnsi" w:hAnsiTheme="minorHAnsi"/>
          <w:bCs/>
          <w:sz w:val="28"/>
          <w:szCs w:val="28"/>
        </w:rPr>
        <w:t>1</w:t>
      </w:r>
      <w:r w:rsidR="00B14D34">
        <w:rPr>
          <w:rFonts w:asciiTheme="minorHAnsi" w:hAnsiTheme="minorHAnsi"/>
          <w:bCs/>
          <w:sz w:val="28"/>
          <w:szCs w:val="28"/>
        </w:rPr>
        <w:t>8</w:t>
      </w:r>
      <w:r w:rsidR="003B3836" w:rsidRPr="00FF11B9">
        <w:rPr>
          <w:rFonts w:asciiTheme="minorHAnsi" w:hAnsiTheme="minorHAnsi"/>
          <w:bCs/>
          <w:sz w:val="28"/>
          <w:szCs w:val="28"/>
        </w:rPr>
        <w:t>.</w:t>
      </w:r>
      <w:r w:rsidR="00B14D34">
        <w:rPr>
          <w:rFonts w:asciiTheme="minorHAnsi" w:hAnsiTheme="minorHAnsi"/>
          <w:bCs/>
          <w:sz w:val="28"/>
          <w:szCs w:val="28"/>
        </w:rPr>
        <w:t>0</w:t>
      </w:r>
      <w:r w:rsidR="003B3836" w:rsidRPr="00FF11B9">
        <w:rPr>
          <w:rFonts w:asciiTheme="minorHAnsi" w:hAnsiTheme="minorHAnsi"/>
          <w:bCs/>
          <w:sz w:val="28"/>
          <w:szCs w:val="28"/>
        </w:rPr>
        <w:t>0 hodin</w:t>
      </w:r>
      <w:r w:rsidR="003B3836" w:rsidRPr="00FF11B9">
        <w:rPr>
          <w:rFonts w:asciiTheme="minorHAnsi" w:hAnsiTheme="minorHAnsi"/>
          <w:bCs/>
          <w:sz w:val="28"/>
          <w:szCs w:val="28"/>
        </w:rPr>
        <w:tab/>
      </w:r>
      <w:r w:rsidR="003B3836" w:rsidRPr="00FF11B9">
        <w:rPr>
          <w:rFonts w:asciiTheme="minorHAnsi" w:hAnsiTheme="minorHAnsi"/>
          <w:bCs/>
          <w:sz w:val="28"/>
          <w:szCs w:val="28"/>
        </w:rPr>
        <w:tab/>
        <w:t>mládeži přístupný</w:t>
      </w:r>
      <w:r w:rsidR="00B14D34">
        <w:rPr>
          <w:rFonts w:asciiTheme="minorHAnsi" w:hAnsiTheme="minorHAnsi"/>
          <w:bCs/>
          <w:sz w:val="28"/>
          <w:szCs w:val="28"/>
        </w:rPr>
        <w:t xml:space="preserve"> od 15 let</w:t>
      </w:r>
      <w:r w:rsidR="003B3836" w:rsidRPr="00FF11B9">
        <w:rPr>
          <w:rFonts w:asciiTheme="minorHAnsi" w:hAnsiTheme="minorHAnsi"/>
          <w:bCs/>
          <w:sz w:val="28"/>
          <w:szCs w:val="28"/>
        </w:rPr>
        <w:t>, mluveno česky</w:t>
      </w:r>
    </w:p>
    <w:p w:rsidR="00E83046" w:rsidRPr="00584CA0" w:rsidRDefault="00B14D34" w:rsidP="00584CA0">
      <w:pPr>
        <w:ind w:firstLine="6"/>
        <w:rPr>
          <w:rFonts w:asciiTheme="minorHAnsi" w:hAnsiTheme="minorHAnsi"/>
          <w:b/>
          <w:bCs/>
          <w:sz w:val="28"/>
          <w:szCs w:val="28"/>
        </w:rPr>
      </w:pPr>
      <w:r>
        <w:rPr>
          <w:rFonts w:asciiTheme="minorHAnsi" w:hAnsiTheme="minorHAnsi"/>
          <w:b/>
          <w:bCs/>
          <w:sz w:val="28"/>
          <w:szCs w:val="28"/>
        </w:rPr>
        <w:t>13</w:t>
      </w:r>
      <w:r w:rsidR="003B3836" w:rsidRPr="00FF11B9">
        <w:rPr>
          <w:rFonts w:asciiTheme="minorHAnsi" w:hAnsiTheme="minorHAnsi"/>
          <w:b/>
          <w:bCs/>
          <w:sz w:val="28"/>
          <w:szCs w:val="28"/>
        </w:rPr>
        <w:t>.</w:t>
      </w:r>
      <w:r w:rsidR="000A7376">
        <w:rPr>
          <w:rFonts w:asciiTheme="minorHAnsi" w:hAnsiTheme="minorHAnsi"/>
          <w:b/>
          <w:bCs/>
          <w:sz w:val="28"/>
          <w:szCs w:val="28"/>
        </w:rPr>
        <w:t xml:space="preserve"> </w:t>
      </w:r>
      <w:r>
        <w:rPr>
          <w:rFonts w:asciiTheme="minorHAnsi" w:hAnsiTheme="minorHAnsi"/>
          <w:b/>
          <w:bCs/>
          <w:sz w:val="28"/>
          <w:szCs w:val="28"/>
        </w:rPr>
        <w:t>5</w:t>
      </w:r>
      <w:r w:rsidR="003B3836" w:rsidRPr="00FF11B9">
        <w:rPr>
          <w:rFonts w:asciiTheme="minorHAnsi" w:hAnsiTheme="minorHAnsi"/>
          <w:b/>
          <w:bCs/>
          <w:sz w:val="28"/>
          <w:szCs w:val="28"/>
        </w:rPr>
        <w:t>. 201</w:t>
      </w:r>
      <w:r w:rsidR="00AF40C6">
        <w:rPr>
          <w:rFonts w:asciiTheme="minorHAnsi" w:hAnsiTheme="minorHAnsi"/>
          <w:b/>
          <w:bCs/>
          <w:sz w:val="28"/>
          <w:szCs w:val="28"/>
        </w:rPr>
        <w:t>5</w:t>
      </w:r>
      <w:r w:rsidR="003B3836" w:rsidRPr="00FF11B9">
        <w:rPr>
          <w:rFonts w:asciiTheme="minorHAnsi" w:hAnsiTheme="minorHAnsi"/>
          <w:b/>
          <w:bCs/>
          <w:sz w:val="28"/>
          <w:szCs w:val="28"/>
        </w:rPr>
        <w:tab/>
      </w:r>
      <w:r w:rsidR="003B3836" w:rsidRPr="00FF11B9">
        <w:rPr>
          <w:rFonts w:asciiTheme="minorHAnsi" w:hAnsiTheme="minorHAnsi"/>
          <w:b/>
          <w:bCs/>
          <w:sz w:val="28"/>
          <w:szCs w:val="28"/>
        </w:rPr>
        <w:tab/>
      </w:r>
      <w:r>
        <w:rPr>
          <w:rFonts w:asciiTheme="minorHAnsi" w:hAnsiTheme="minorHAnsi"/>
          <w:b/>
          <w:bCs/>
          <w:sz w:val="28"/>
          <w:szCs w:val="28"/>
        </w:rPr>
        <w:t>Fotograf</w:t>
      </w:r>
      <w:r w:rsidR="003B3836" w:rsidRPr="00FF11B9">
        <w:rPr>
          <w:rFonts w:asciiTheme="minorHAnsi" w:hAnsiTheme="minorHAnsi"/>
          <w:b/>
          <w:bCs/>
          <w:sz w:val="28"/>
          <w:szCs w:val="28"/>
        </w:rPr>
        <w:t xml:space="preserve">, </w:t>
      </w:r>
      <w:r>
        <w:rPr>
          <w:rFonts w:asciiTheme="minorHAnsi" w:hAnsiTheme="minorHAnsi"/>
          <w:bCs/>
          <w:sz w:val="28"/>
          <w:szCs w:val="28"/>
        </w:rPr>
        <w:t>tragikomedie, ČR</w:t>
      </w:r>
    </w:p>
    <w:p w:rsidR="003B3836" w:rsidRPr="00FF11B9" w:rsidRDefault="003B3836" w:rsidP="003B3836">
      <w:pPr>
        <w:rPr>
          <w:rFonts w:asciiTheme="minorHAnsi" w:hAnsiTheme="minorHAnsi"/>
          <w:bCs/>
          <w:sz w:val="28"/>
          <w:szCs w:val="28"/>
        </w:rPr>
      </w:pPr>
      <w:r w:rsidRPr="00FF11B9">
        <w:rPr>
          <w:rFonts w:asciiTheme="minorHAnsi" w:hAnsiTheme="minorHAnsi"/>
          <w:bCs/>
          <w:sz w:val="28"/>
          <w:szCs w:val="28"/>
        </w:rPr>
        <w:t>1</w:t>
      </w:r>
      <w:r>
        <w:rPr>
          <w:rFonts w:asciiTheme="minorHAnsi" w:hAnsiTheme="minorHAnsi"/>
          <w:bCs/>
          <w:sz w:val="28"/>
          <w:szCs w:val="28"/>
        </w:rPr>
        <w:t>8</w:t>
      </w:r>
      <w:r w:rsidRPr="00FF11B9">
        <w:rPr>
          <w:rFonts w:asciiTheme="minorHAnsi" w:hAnsiTheme="minorHAnsi"/>
          <w:bCs/>
          <w:sz w:val="28"/>
          <w:szCs w:val="28"/>
        </w:rPr>
        <w:t>.</w:t>
      </w:r>
      <w:r>
        <w:rPr>
          <w:rFonts w:asciiTheme="minorHAnsi" w:hAnsiTheme="minorHAnsi"/>
          <w:bCs/>
          <w:sz w:val="28"/>
          <w:szCs w:val="28"/>
        </w:rPr>
        <w:t>0</w:t>
      </w:r>
      <w:r w:rsidRPr="00FF11B9">
        <w:rPr>
          <w:rFonts w:asciiTheme="minorHAnsi" w:hAnsiTheme="minorHAnsi"/>
          <w:bCs/>
          <w:sz w:val="28"/>
          <w:szCs w:val="28"/>
        </w:rPr>
        <w:t>0 hodin</w:t>
      </w:r>
      <w:r w:rsidRPr="00FF11B9">
        <w:rPr>
          <w:rFonts w:asciiTheme="minorHAnsi" w:hAnsiTheme="minorHAnsi"/>
          <w:bCs/>
          <w:sz w:val="28"/>
          <w:szCs w:val="28"/>
        </w:rPr>
        <w:tab/>
      </w:r>
      <w:r w:rsidRPr="00FF11B9">
        <w:rPr>
          <w:rFonts w:asciiTheme="minorHAnsi" w:hAnsiTheme="minorHAnsi"/>
          <w:bCs/>
          <w:sz w:val="28"/>
          <w:szCs w:val="28"/>
        </w:rPr>
        <w:tab/>
        <w:t>mládeži přístupný</w:t>
      </w:r>
      <w:r w:rsidR="00B37D13">
        <w:rPr>
          <w:rFonts w:asciiTheme="minorHAnsi" w:hAnsiTheme="minorHAnsi"/>
          <w:bCs/>
          <w:sz w:val="28"/>
          <w:szCs w:val="28"/>
        </w:rPr>
        <w:t xml:space="preserve"> od 1</w:t>
      </w:r>
      <w:r w:rsidR="00B14D34">
        <w:rPr>
          <w:rFonts w:asciiTheme="minorHAnsi" w:hAnsiTheme="minorHAnsi"/>
          <w:bCs/>
          <w:sz w:val="28"/>
          <w:szCs w:val="28"/>
        </w:rPr>
        <w:t>5</w:t>
      </w:r>
      <w:r w:rsidR="00B37D13">
        <w:rPr>
          <w:rFonts w:asciiTheme="minorHAnsi" w:hAnsiTheme="minorHAnsi"/>
          <w:bCs/>
          <w:sz w:val="28"/>
          <w:szCs w:val="28"/>
        </w:rPr>
        <w:t xml:space="preserve"> let</w:t>
      </w:r>
      <w:r w:rsidRPr="00FF11B9">
        <w:rPr>
          <w:rFonts w:asciiTheme="minorHAnsi" w:hAnsiTheme="minorHAnsi"/>
          <w:bCs/>
          <w:sz w:val="28"/>
          <w:szCs w:val="28"/>
        </w:rPr>
        <w:t>, mluveno česky</w:t>
      </w:r>
    </w:p>
    <w:p w:rsidR="003B3836" w:rsidRPr="00584CA0" w:rsidRDefault="00B14D34" w:rsidP="00584CA0">
      <w:pPr>
        <w:rPr>
          <w:rFonts w:asciiTheme="minorHAnsi" w:hAnsiTheme="minorHAnsi"/>
          <w:b/>
          <w:bCs/>
          <w:sz w:val="28"/>
          <w:szCs w:val="28"/>
        </w:rPr>
      </w:pPr>
      <w:r>
        <w:rPr>
          <w:rFonts w:asciiTheme="minorHAnsi" w:hAnsiTheme="minorHAnsi"/>
          <w:b/>
          <w:bCs/>
          <w:sz w:val="28"/>
          <w:szCs w:val="28"/>
        </w:rPr>
        <w:t>20</w:t>
      </w:r>
      <w:r w:rsidR="003B3836" w:rsidRPr="00FF11B9">
        <w:rPr>
          <w:rFonts w:asciiTheme="minorHAnsi" w:hAnsiTheme="minorHAnsi"/>
          <w:b/>
          <w:bCs/>
          <w:sz w:val="28"/>
          <w:szCs w:val="28"/>
        </w:rPr>
        <w:t xml:space="preserve">. </w:t>
      </w:r>
      <w:r>
        <w:rPr>
          <w:rFonts w:asciiTheme="minorHAnsi" w:hAnsiTheme="minorHAnsi"/>
          <w:b/>
          <w:bCs/>
          <w:sz w:val="28"/>
          <w:szCs w:val="28"/>
        </w:rPr>
        <w:t>5</w:t>
      </w:r>
      <w:r w:rsidR="00AF40C6">
        <w:rPr>
          <w:rFonts w:asciiTheme="minorHAnsi" w:hAnsiTheme="minorHAnsi"/>
          <w:b/>
          <w:bCs/>
          <w:sz w:val="28"/>
          <w:szCs w:val="28"/>
        </w:rPr>
        <w:t>. 2015</w:t>
      </w:r>
      <w:r w:rsidR="007C036E">
        <w:rPr>
          <w:rFonts w:asciiTheme="minorHAnsi" w:hAnsiTheme="minorHAnsi"/>
          <w:b/>
          <w:bCs/>
          <w:sz w:val="28"/>
          <w:szCs w:val="28"/>
        </w:rPr>
        <w:tab/>
      </w:r>
      <w:r w:rsidR="007C036E">
        <w:rPr>
          <w:rFonts w:asciiTheme="minorHAnsi" w:hAnsiTheme="minorHAnsi"/>
          <w:b/>
          <w:bCs/>
          <w:sz w:val="28"/>
          <w:szCs w:val="28"/>
        </w:rPr>
        <w:tab/>
      </w:r>
      <w:r>
        <w:rPr>
          <w:rFonts w:asciiTheme="minorHAnsi" w:hAnsiTheme="minorHAnsi"/>
          <w:b/>
          <w:bCs/>
          <w:sz w:val="28"/>
          <w:szCs w:val="28"/>
        </w:rPr>
        <w:t>Paddington</w:t>
      </w:r>
      <w:r w:rsidR="003B3836">
        <w:rPr>
          <w:rFonts w:asciiTheme="minorHAnsi" w:hAnsiTheme="minorHAnsi"/>
          <w:b/>
          <w:bCs/>
          <w:sz w:val="28"/>
          <w:szCs w:val="28"/>
        </w:rPr>
        <w:t>,</w:t>
      </w:r>
      <w:r w:rsidR="00087B31">
        <w:rPr>
          <w:rFonts w:asciiTheme="minorHAnsi" w:hAnsiTheme="minorHAnsi"/>
          <w:b/>
          <w:bCs/>
          <w:sz w:val="28"/>
          <w:szCs w:val="28"/>
        </w:rPr>
        <w:t xml:space="preserve"> </w:t>
      </w:r>
      <w:r>
        <w:rPr>
          <w:rFonts w:asciiTheme="minorHAnsi" w:hAnsiTheme="minorHAnsi"/>
          <w:bCs/>
          <w:sz w:val="28"/>
          <w:szCs w:val="28"/>
        </w:rPr>
        <w:t>rodinný, VB/Francie</w:t>
      </w:r>
    </w:p>
    <w:p w:rsidR="00584CA0" w:rsidRDefault="003B3836" w:rsidP="00584CA0">
      <w:pPr>
        <w:rPr>
          <w:rFonts w:asciiTheme="minorHAnsi" w:hAnsiTheme="minorHAnsi"/>
          <w:bCs/>
          <w:sz w:val="28"/>
          <w:szCs w:val="28"/>
        </w:rPr>
      </w:pPr>
      <w:r w:rsidRPr="00FF11B9">
        <w:rPr>
          <w:rFonts w:asciiTheme="minorHAnsi" w:hAnsiTheme="minorHAnsi"/>
          <w:bCs/>
          <w:sz w:val="28"/>
          <w:szCs w:val="28"/>
        </w:rPr>
        <w:t>18.00 hodin</w:t>
      </w:r>
      <w:r w:rsidRPr="00FF11B9">
        <w:rPr>
          <w:rFonts w:asciiTheme="minorHAnsi" w:hAnsiTheme="minorHAnsi"/>
          <w:bCs/>
          <w:sz w:val="28"/>
          <w:szCs w:val="28"/>
        </w:rPr>
        <w:tab/>
      </w:r>
      <w:r w:rsidRPr="00FF11B9">
        <w:rPr>
          <w:rFonts w:asciiTheme="minorHAnsi" w:hAnsiTheme="minorHAnsi"/>
          <w:bCs/>
          <w:sz w:val="28"/>
          <w:szCs w:val="28"/>
        </w:rPr>
        <w:tab/>
        <w:t>mládeži přístupný</w:t>
      </w:r>
      <w:r w:rsidR="002E6B21">
        <w:rPr>
          <w:rFonts w:asciiTheme="minorHAnsi" w:hAnsiTheme="minorHAnsi"/>
          <w:bCs/>
          <w:sz w:val="28"/>
          <w:szCs w:val="28"/>
        </w:rPr>
        <w:t>,</w:t>
      </w:r>
      <w:r w:rsidRPr="00FF11B9">
        <w:rPr>
          <w:rFonts w:asciiTheme="minorHAnsi" w:hAnsiTheme="minorHAnsi"/>
          <w:bCs/>
          <w:sz w:val="28"/>
          <w:szCs w:val="28"/>
        </w:rPr>
        <w:t xml:space="preserve"> mluveno česky</w:t>
      </w:r>
    </w:p>
    <w:p w:rsidR="00AF40C6" w:rsidRPr="00584CA0" w:rsidRDefault="00B37D13" w:rsidP="00584CA0">
      <w:pPr>
        <w:rPr>
          <w:rFonts w:asciiTheme="minorHAnsi" w:hAnsiTheme="minorHAnsi"/>
          <w:bCs/>
          <w:sz w:val="28"/>
          <w:szCs w:val="28"/>
        </w:rPr>
      </w:pPr>
      <w:r>
        <w:rPr>
          <w:rFonts w:asciiTheme="minorHAnsi" w:hAnsiTheme="minorHAnsi"/>
          <w:b/>
          <w:bCs/>
          <w:sz w:val="28"/>
          <w:szCs w:val="28"/>
        </w:rPr>
        <w:t>2</w:t>
      </w:r>
      <w:r w:rsidR="00B14D34">
        <w:rPr>
          <w:rFonts w:asciiTheme="minorHAnsi" w:hAnsiTheme="minorHAnsi"/>
          <w:b/>
          <w:bCs/>
          <w:sz w:val="28"/>
          <w:szCs w:val="28"/>
        </w:rPr>
        <w:t>7</w:t>
      </w:r>
      <w:r w:rsidR="00AF40C6" w:rsidRPr="00FF11B9">
        <w:rPr>
          <w:rFonts w:asciiTheme="minorHAnsi" w:hAnsiTheme="minorHAnsi"/>
          <w:b/>
          <w:bCs/>
          <w:sz w:val="28"/>
          <w:szCs w:val="28"/>
        </w:rPr>
        <w:t xml:space="preserve">. </w:t>
      </w:r>
      <w:r w:rsidR="00B14D34">
        <w:rPr>
          <w:rFonts w:asciiTheme="minorHAnsi" w:hAnsiTheme="minorHAnsi"/>
          <w:b/>
          <w:bCs/>
          <w:sz w:val="28"/>
          <w:szCs w:val="28"/>
        </w:rPr>
        <w:t>5</w:t>
      </w:r>
      <w:r w:rsidR="00AF40C6">
        <w:rPr>
          <w:rFonts w:asciiTheme="minorHAnsi" w:hAnsiTheme="minorHAnsi"/>
          <w:b/>
          <w:bCs/>
          <w:sz w:val="28"/>
          <w:szCs w:val="28"/>
        </w:rPr>
        <w:t>. 2015</w:t>
      </w:r>
      <w:r w:rsidR="00AF40C6">
        <w:rPr>
          <w:rFonts w:asciiTheme="minorHAnsi" w:hAnsiTheme="minorHAnsi"/>
          <w:b/>
          <w:bCs/>
          <w:sz w:val="28"/>
          <w:szCs w:val="28"/>
        </w:rPr>
        <w:tab/>
      </w:r>
      <w:r w:rsidR="00AF40C6">
        <w:rPr>
          <w:rFonts w:asciiTheme="minorHAnsi" w:hAnsiTheme="minorHAnsi"/>
          <w:b/>
          <w:bCs/>
          <w:sz w:val="28"/>
          <w:szCs w:val="28"/>
        </w:rPr>
        <w:tab/>
      </w:r>
      <w:r w:rsidR="00B14D34">
        <w:rPr>
          <w:rFonts w:asciiTheme="minorHAnsi" w:hAnsiTheme="minorHAnsi"/>
          <w:b/>
          <w:bCs/>
          <w:sz w:val="28"/>
          <w:szCs w:val="28"/>
        </w:rPr>
        <w:t>Co jsme komu udělali?</w:t>
      </w:r>
      <w:r w:rsidR="00AF40C6">
        <w:rPr>
          <w:rFonts w:asciiTheme="minorHAnsi" w:hAnsiTheme="minorHAnsi"/>
          <w:b/>
          <w:bCs/>
          <w:sz w:val="28"/>
          <w:szCs w:val="28"/>
        </w:rPr>
        <w:t xml:space="preserve">, </w:t>
      </w:r>
      <w:r w:rsidR="00B14D34">
        <w:rPr>
          <w:rFonts w:asciiTheme="minorHAnsi" w:hAnsiTheme="minorHAnsi"/>
          <w:bCs/>
          <w:sz w:val="28"/>
          <w:szCs w:val="28"/>
        </w:rPr>
        <w:t>komedie, Francie</w:t>
      </w:r>
    </w:p>
    <w:p w:rsidR="00AF40C6" w:rsidRDefault="00AF40C6" w:rsidP="00AF40C6">
      <w:pPr>
        <w:rPr>
          <w:rFonts w:asciiTheme="minorHAnsi" w:hAnsiTheme="minorHAnsi"/>
          <w:bCs/>
          <w:sz w:val="28"/>
          <w:szCs w:val="28"/>
        </w:rPr>
      </w:pPr>
      <w:r w:rsidRPr="00FF11B9">
        <w:rPr>
          <w:rFonts w:asciiTheme="minorHAnsi" w:hAnsiTheme="minorHAnsi"/>
          <w:bCs/>
          <w:sz w:val="28"/>
          <w:szCs w:val="28"/>
        </w:rPr>
        <w:t>18.00 hodin</w:t>
      </w:r>
      <w:r w:rsidRPr="00FF11B9">
        <w:rPr>
          <w:rFonts w:asciiTheme="minorHAnsi" w:hAnsiTheme="minorHAnsi"/>
          <w:bCs/>
          <w:sz w:val="28"/>
          <w:szCs w:val="28"/>
        </w:rPr>
        <w:tab/>
      </w:r>
      <w:r w:rsidRPr="00FF11B9">
        <w:rPr>
          <w:rFonts w:asciiTheme="minorHAnsi" w:hAnsiTheme="minorHAnsi"/>
          <w:bCs/>
          <w:sz w:val="28"/>
          <w:szCs w:val="28"/>
        </w:rPr>
        <w:tab/>
        <w:t>mládeži přístupný</w:t>
      </w:r>
      <w:r w:rsidR="00CF35A8">
        <w:rPr>
          <w:rFonts w:asciiTheme="minorHAnsi" w:hAnsiTheme="minorHAnsi"/>
          <w:bCs/>
          <w:sz w:val="28"/>
          <w:szCs w:val="28"/>
        </w:rPr>
        <w:t xml:space="preserve"> od 12 let</w:t>
      </w:r>
      <w:r>
        <w:rPr>
          <w:rFonts w:asciiTheme="minorHAnsi" w:hAnsiTheme="minorHAnsi"/>
          <w:bCs/>
          <w:sz w:val="28"/>
          <w:szCs w:val="28"/>
        </w:rPr>
        <w:t>,</w:t>
      </w:r>
      <w:r w:rsidRPr="00FF11B9">
        <w:rPr>
          <w:rFonts w:asciiTheme="minorHAnsi" w:hAnsiTheme="minorHAnsi"/>
          <w:bCs/>
          <w:sz w:val="28"/>
          <w:szCs w:val="28"/>
        </w:rPr>
        <w:t xml:space="preserve"> mluveno česky</w:t>
      </w:r>
    </w:p>
    <w:p w:rsidR="003153C8" w:rsidRDefault="003153C8" w:rsidP="00AF40C6">
      <w:pPr>
        <w:rPr>
          <w:rFonts w:asciiTheme="minorHAnsi" w:hAnsiTheme="minorHAnsi"/>
          <w:bCs/>
          <w:sz w:val="28"/>
          <w:szCs w:val="28"/>
        </w:rPr>
      </w:pPr>
    </w:p>
    <w:p w:rsidR="00DD5474" w:rsidRPr="00FF11B9" w:rsidRDefault="00DD5474" w:rsidP="00AF40C6">
      <w:pPr>
        <w:rPr>
          <w:rFonts w:asciiTheme="minorHAnsi" w:hAnsiTheme="minorHAnsi"/>
          <w:bCs/>
          <w:sz w:val="28"/>
          <w:szCs w:val="28"/>
        </w:rPr>
      </w:pPr>
    </w:p>
    <w:p w:rsidR="00B14D34" w:rsidRDefault="00B14D34" w:rsidP="00B14D34">
      <w:pPr>
        <w:pStyle w:val="z-Konecformule"/>
      </w:pPr>
      <w:bookmarkStart w:id="0" w:name="ka170"/>
      <w:bookmarkStart w:id="1" w:name="ka171"/>
      <w:bookmarkEnd w:id="0"/>
      <w:bookmarkEnd w:id="1"/>
      <w:r>
        <w:t>Konec formuláře</w:t>
      </w:r>
    </w:p>
    <w:p w:rsidR="00031C3D" w:rsidRPr="00584CA0" w:rsidRDefault="00031C3D" w:rsidP="00031C3D">
      <w:pPr>
        <w:rPr>
          <w:rFonts w:asciiTheme="minorHAnsi" w:hAnsiTheme="minorHAnsi"/>
          <w:b/>
          <w:bCs/>
          <w:sz w:val="28"/>
          <w:szCs w:val="28"/>
        </w:rPr>
      </w:pPr>
      <w:r w:rsidRPr="00DF4FB7">
        <w:rPr>
          <w:rFonts w:asciiTheme="minorHAnsi" w:hAnsiTheme="minorHAnsi"/>
          <w:b/>
          <w:bCs/>
          <w:sz w:val="40"/>
          <w:szCs w:val="40"/>
        </w:rPr>
        <w:t xml:space="preserve">Akce v měsíci </w:t>
      </w:r>
      <w:r w:rsidR="00AE29DC">
        <w:rPr>
          <w:rFonts w:asciiTheme="minorHAnsi" w:hAnsiTheme="minorHAnsi"/>
          <w:b/>
          <w:bCs/>
          <w:sz w:val="40"/>
          <w:szCs w:val="40"/>
        </w:rPr>
        <w:t>květnu</w:t>
      </w:r>
      <w:r w:rsidRPr="00DF4FB7">
        <w:rPr>
          <w:rFonts w:asciiTheme="minorHAnsi" w:hAnsiTheme="minorHAnsi"/>
          <w:b/>
          <w:bCs/>
          <w:sz w:val="40"/>
          <w:szCs w:val="40"/>
        </w:rPr>
        <w:t xml:space="preserve"> v okolních obcích:</w:t>
      </w:r>
    </w:p>
    <w:p w:rsidR="00031C3D" w:rsidRDefault="00072A49" w:rsidP="00031C3D">
      <w:pPr>
        <w:jc w:val="both"/>
        <w:rPr>
          <w:rFonts w:asciiTheme="minorHAnsi" w:hAnsiTheme="minorHAnsi"/>
          <w:bCs/>
          <w:sz w:val="28"/>
          <w:szCs w:val="28"/>
        </w:rPr>
      </w:pPr>
      <w:r>
        <w:rPr>
          <w:rFonts w:asciiTheme="minorHAnsi" w:hAnsiTheme="minorHAnsi"/>
          <w:b/>
          <w:bCs/>
          <w:sz w:val="28"/>
          <w:szCs w:val="28"/>
        </w:rPr>
        <w:t>2</w:t>
      </w:r>
      <w:r w:rsidR="00031C3D">
        <w:rPr>
          <w:rFonts w:asciiTheme="minorHAnsi" w:hAnsiTheme="minorHAnsi"/>
          <w:b/>
          <w:bCs/>
          <w:sz w:val="28"/>
          <w:szCs w:val="28"/>
        </w:rPr>
        <w:t xml:space="preserve">. </w:t>
      </w:r>
      <w:r>
        <w:rPr>
          <w:rFonts w:asciiTheme="minorHAnsi" w:hAnsiTheme="minorHAnsi"/>
          <w:b/>
          <w:bCs/>
          <w:sz w:val="28"/>
          <w:szCs w:val="28"/>
        </w:rPr>
        <w:t>5</w:t>
      </w:r>
      <w:r w:rsidR="00031C3D">
        <w:rPr>
          <w:rFonts w:asciiTheme="minorHAnsi" w:hAnsiTheme="minorHAnsi"/>
          <w:b/>
          <w:bCs/>
          <w:sz w:val="28"/>
          <w:szCs w:val="28"/>
        </w:rPr>
        <w:t xml:space="preserve">. 2015 – </w:t>
      </w:r>
      <w:r>
        <w:rPr>
          <w:rFonts w:asciiTheme="minorHAnsi" w:hAnsiTheme="minorHAnsi"/>
          <w:b/>
          <w:bCs/>
          <w:sz w:val="28"/>
          <w:szCs w:val="28"/>
        </w:rPr>
        <w:t>LAMPIÓNOVÝ PRŮVOD NA HŮRKU</w:t>
      </w:r>
      <w:r w:rsidR="00031C3D" w:rsidRPr="00FF11B9">
        <w:rPr>
          <w:rFonts w:asciiTheme="minorHAnsi" w:hAnsiTheme="minorHAnsi"/>
          <w:bCs/>
          <w:sz w:val="28"/>
          <w:szCs w:val="28"/>
        </w:rPr>
        <w:t xml:space="preserve">, </w:t>
      </w:r>
      <w:r w:rsidR="00DF4FB7">
        <w:rPr>
          <w:rFonts w:asciiTheme="minorHAnsi" w:hAnsiTheme="minorHAnsi"/>
          <w:bCs/>
          <w:sz w:val="28"/>
          <w:szCs w:val="28"/>
        </w:rPr>
        <w:t xml:space="preserve">pořádá </w:t>
      </w:r>
      <w:r>
        <w:rPr>
          <w:rFonts w:asciiTheme="minorHAnsi" w:hAnsiTheme="minorHAnsi"/>
          <w:bCs/>
          <w:sz w:val="28"/>
          <w:szCs w:val="28"/>
        </w:rPr>
        <w:t>SDH Kamenec</w:t>
      </w:r>
      <w:r w:rsidR="00451CEC">
        <w:rPr>
          <w:rFonts w:asciiTheme="minorHAnsi" w:hAnsiTheme="minorHAnsi"/>
          <w:bCs/>
          <w:sz w:val="28"/>
          <w:szCs w:val="28"/>
        </w:rPr>
        <w:t xml:space="preserve"> </w:t>
      </w:r>
    </w:p>
    <w:p w:rsidR="007805A3" w:rsidRDefault="00072A49" w:rsidP="00031C3D">
      <w:pPr>
        <w:jc w:val="both"/>
        <w:rPr>
          <w:rFonts w:asciiTheme="minorHAnsi" w:hAnsiTheme="minorHAnsi"/>
          <w:bCs/>
          <w:sz w:val="28"/>
          <w:szCs w:val="28"/>
        </w:rPr>
      </w:pPr>
      <w:r>
        <w:rPr>
          <w:rFonts w:asciiTheme="minorHAnsi" w:hAnsiTheme="minorHAnsi"/>
          <w:b/>
          <w:bCs/>
          <w:sz w:val="28"/>
          <w:szCs w:val="28"/>
        </w:rPr>
        <w:t>9</w:t>
      </w:r>
      <w:r w:rsidR="00DF4FB7" w:rsidRPr="00DF4FB7">
        <w:rPr>
          <w:rFonts w:asciiTheme="minorHAnsi" w:hAnsiTheme="minorHAnsi"/>
          <w:b/>
          <w:bCs/>
          <w:sz w:val="28"/>
          <w:szCs w:val="28"/>
        </w:rPr>
        <w:t xml:space="preserve">. </w:t>
      </w:r>
      <w:r>
        <w:rPr>
          <w:rFonts w:asciiTheme="minorHAnsi" w:hAnsiTheme="minorHAnsi"/>
          <w:b/>
          <w:bCs/>
          <w:sz w:val="28"/>
          <w:szCs w:val="28"/>
        </w:rPr>
        <w:t>5</w:t>
      </w:r>
      <w:r w:rsidR="00DF4FB7" w:rsidRPr="00DF4FB7">
        <w:rPr>
          <w:rFonts w:asciiTheme="minorHAnsi" w:hAnsiTheme="minorHAnsi"/>
          <w:b/>
          <w:bCs/>
          <w:sz w:val="28"/>
          <w:szCs w:val="28"/>
        </w:rPr>
        <w:t xml:space="preserve">. 2015 – </w:t>
      </w:r>
      <w:r>
        <w:rPr>
          <w:rFonts w:asciiTheme="minorHAnsi" w:hAnsiTheme="minorHAnsi"/>
          <w:b/>
          <w:bCs/>
          <w:sz w:val="28"/>
          <w:szCs w:val="28"/>
        </w:rPr>
        <w:t>PLAMEN – SOUTĚŽ MLADÝCH HASIČŮ</w:t>
      </w:r>
      <w:r w:rsidR="00DF4FB7">
        <w:rPr>
          <w:rFonts w:asciiTheme="minorHAnsi" w:hAnsiTheme="minorHAnsi"/>
          <w:b/>
          <w:bCs/>
          <w:sz w:val="28"/>
          <w:szCs w:val="28"/>
        </w:rPr>
        <w:t xml:space="preserve">, </w:t>
      </w:r>
      <w:r>
        <w:rPr>
          <w:rFonts w:asciiTheme="minorHAnsi" w:hAnsiTheme="minorHAnsi"/>
          <w:bCs/>
          <w:sz w:val="28"/>
          <w:szCs w:val="28"/>
        </w:rPr>
        <w:t>hřiště Holasovice</w:t>
      </w:r>
      <w:r w:rsidR="00DF4FB7">
        <w:rPr>
          <w:rFonts w:asciiTheme="minorHAnsi" w:hAnsiTheme="minorHAnsi"/>
          <w:bCs/>
          <w:sz w:val="28"/>
          <w:szCs w:val="28"/>
        </w:rPr>
        <w:t xml:space="preserve">, pořádá </w:t>
      </w:r>
      <w:r>
        <w:rPr>
          <w:rFonts w:asciiTheme="minorHAnsi" w:hAnsiTheme="minorHAnsi"/>
          <w:bCs/>
          <w:sz w:val="28"/>
          <w:szCs w:val="28"/>
        </w:rPr>
        <w:t>SDH Holasovice</w:t>
      </w:r>
    </w:p>
    <w:p w:rsidR="00DF4FB7" w:rsidRDefault="00072A49" w:rsidP="00031C3D">
      <w:pPr>
        <w:jc w:val="both"/>
        <w:rPr>
          <w:rFonts w:asciiTheme="minorHAnsi" w:hAnsiTheme="minorHAnsi"/>
          <w:bCs/>
          <w:sz w:val="28"/>
          <w:szCs w:val="28"/>
        </w:rPr>
      </w:pPr>
      <w:r>
        <w:rPr>
          <w:rFonts w:asciiTheme="minorHAnsi" w:hAnsiTheme="minorHAnsi"/>
          <w:b/>
          <w:bCs/>
          <w:sz w:val="28"/>
          <w:szCs w:val="28"/>
        </w:rPr>
        <w:t>16. 5. 2015</w:t>
      </w:r>
      <w:r w:rsidR="00DF4FB7" w:rsidRPr="00DF4FB7">
        <w:rPr>
          <w:rFonts w:asciiTheme="minorHAnsi" w:hAnsiTheme="minorHAnsi"/>
          <w:b/>
          <w:bCs/>
          <w:sz w:val="28"/>
          <w:szCs w:val="28"/>
        </w:rPr>
        <w:t xml:space="preserve"> – </w:t>
      </w:r>
      <w:r>
        <w:rPr>
          <w:rFonts w:asciiTheme="minorHAnsi" w:hAnsiTheme="minorHAnsi"/>
          <w:b/>
          <w:bCs/>
          <w:sz w:val="28"/>
          <w:szCs w:val="28"/>
        </w:rPr>
        <w:t>MEMORIÁL LEONHARDA BOLÍKA</w:t>
      </w:r>
      <w:r w:rsidR="00DF4FB7">
        <w:rPr>
          <w:rFonts w:asciiTheme="minorHAnsi" w:hAnsiTheme="minorHAnsi"/>
          <w:b/>
          <w:bCs/>
          <w:sz w:val="28"/>
          <w:szCs w:val="28"/>
        </w:rPr>
        <w:t xml:space="preserve">, </w:t>
      </w:r>
      <w:r>
        <w:rPr>
          <w:rFonts w:asciiTheme="minorHAnsi" w:hAnsiTheme="minorHAnsi"/>
          <w:bCs/>
          <w:sz w:val="28"/>
          <w:szCs w:val="28"/>
        </w:rPr>
        <w:t>střelnice Neplachovice</w:t>
      </w:r>
      <w:r w:rsidR="00DF4FB7">
        <w:rPr>
          <w:rFonts w:asciiTheme="minorHAnsi" w:hAnsiTheme="minorHAnsi"/>
          <w:bCs/>
          <w:sz w:val="28"/>
          <w:szCs w:val="28"/>
        </w:rPr>
        <w:t xml:space="preserve">, pořádá </w:t>
      </w:r>
      <w:r>
        <w:rPr>
          <w:rFonts w:asciiTheme="minorHAnsi" w:hAnsiTheme="minorHAnsi"/>
          <w:bCs/>
          <w:sz w:val="28"/>
          <w:szCs w:val="28"/>
        </w:rPr>
        <w:t>Myslivecké sdružení Hůrka Holasovice</w:t>
      </w:r>
    </w:p>
    <w:p w:rsidR="00072A49" w:rsidRDefault="00072A49" w:rsidP="00031C3D">
      <w:pPr>
        <w:jc w:val="both"/>
        <w:rPr>
          <w:rFonts w:asciiTheme="minorHAnsi" w:hAnsiTheme="minorHAnsi"/>
          <w:bCs/>
          <w:sz w:val="28"/>
          <w:szCs w:val="28"/>
        </w:rPr>
      </w:pPr>
      <w:r>
        <w:rPr>
          <w:rFonts w:asciiTheme="minorHAnsi" w:hAnsiTheme="minorHAnsi"/>
          <w:b/>
          <w:bCs/>
          <w:sz w:val="28"/>
          <w:szCs w:val="28"/>
        </w:rPr>
        <w:t>16. 5. 2015 – RYBÁŘSKÉ ZÁVODY PRO DOSPĚLÉ I DĚTI,</w:t>
      </w:r>
      <w:r>
        <w:rPr>
          <w:rFonts w:asciiTheme="minorHAnsi" w:hAnsiTheme="minorHAnsi"/>
          <w:bCs/>
          <w:sz w:val="28"/>
          <w:szCs w:val="28"/>
        </w:rPr>
        <w:t xml:space="preserve"> rybník Loděnice, pořádá Rybářský spolek Loděnice</w:t>
      </w:r>
    </w:p>
    <w:p w:rsidR="00072A49" w:rsidRDefault="00072A49" w:rsidP="00031C3D">
      <w:pPr>
        <w:jc w:val="both"/>
        <w:rPr>
          <w:rFonts w:asciiTheme="minorHAnsi" w:hAnsiTheme="minorHAnsi"/>
          <w:bCs/>
          <w:sz w:val="28"/>
          <w:szCs w:val="28"/>
        </w:rPr>
      </w:pPr>
      <w:r>
        <w:rPr>
          <w:rFonts w:asciiTheme="minorHAnsi" w:hAnsiTheme="minorHAnsi"/>
          <w:b/>
          <w:bCs/>
          <w:sz w:val="28"/>
          <w:szCs w:val="28"/>
        </w:rPr>
        <w:t xml:space="preserve">16. 5. 2015 – MALÁ KOPANÁ KAMENEC, </w:t>
      </w:r>
      <w:r>
        <w:rPr>
          <w:rFonts w:asciiTheme="minorHAnsi" w:hAnsiTheme="minorHAnsi"/>
          <w:bCs/>
          <w:sz w:val="28"/>
          <w:szCs w:val="28"/>
        </w:rPr>
        <w:t>hřiště u školy Kamenec, pořádá SDH Kamenec</w:t>
      </w:r>
    </w:p>
    <w:p w:rsidR="00072A49" w:rsidRDefault="00072A49" w:rsidP="00031C3D">
      <w:pPr>
        <w:jc w:val="both"/>
        <w:rPr>
          <w:rFonts w:asciiTheme="minorHAnsi" w:hAnsiTheme="minorHAnsi"/>
          <w:bCs/>
          <w:sz w:val="28"/>
          <w:szCs w:val="28"/>
        </w:rPr>
      </w:pPr>
      <w:r>
        <w:rPr>
          <w:rFonts w:asciiTheme="minorHAnsi" w:hAnsiTheme="minorHAnsi"/>
          <w:b/>
          <w:bCs/>
          <w:sz w:val="28"/>
          <w:szCs w:val="28"/>
        </w:rPr>
        <w:t xml:space="preserve">17. 5. 2015 – POUŤ NA HŮRKU, </w:t>
      </w:r>
      <w:r>
        <w:rPr>
          <w:rFonts w:asciiTheme="minorHAnsi" w:hAnsiTheme="minorHAnsi"/>
          <w:bCs/>
          <w:sz w:val="28"/>
          <w:szCs w:val="28"/>
        </w:rPr>
        <w:t>náves Štemplovec, pořádá SDH Šteplovec, obec Holasovice</w:t>
      </w:r>
    </w:p>
    <w:p w:rsidR="00072A49" w:rsidRPr="00072A49" w:rsidRDefault="00072A49" w:rsidP="00031C3D">
      <w:pPr>
        <w:jc w:val="both"/>
        <w:rPr>
          <w:rFonts w:asciiTheme="minorHAnsi" w:hAnsiTheme="minorHAnsi"/>
          <w:bCs/>
          <w:sz w:val="28"/>
          <w:szCs w:val="28"/>
        </w:rPr>
      </w:pPr>
      <w:r>
        <w:rPr>
          <w:rFonts w:asciiTheme="minorHAnsi" w:hAnsiTheme="minorHAnsi"/>
          <w:b/>
          <w:bCs/>
          <w:sz w:val="28"/>
          <w:szCs w:val="28"/>
        </w:rPr>
        <w:t xml:space="preserve">30. 5. 2015 – DĚTSKÝ DEN, </w:t>
      </w:r>
      <w:r>
        <w:rPr>
          <w:rFonts w:asciiTheme="minorHAnsi" w:hAnsiTheme="minorHAnsi"/>
          <w:bCs/>
          <w:sz w:val="28"/>
          <w:szCs w:val="28"/>
        </w:rPr>
        <w:t>škola Kamenec, pořádá SDH Kamenec</w:t>
      </w:r>
    </w:p>
    <w:p w:rsidR="006A3F8A" w:rsidRPr="00DF4FB7" w:rsidRDefault="006A3F8A" w:rsidP="00031C3D">
      <w:pPr>
        <w:jc w:val="both"/>
        <w:rPr>
          <w:rFonts w:asciiTheme="minorHAnsi" w:hAnsiTheme="minorHAnsi"/>
          <w:bCs/>
          <w:sz w:val="28"/>
          <w:szCs w:val="28"/>
        </w:rPr>
      </w:pPr>
    </w:p>
    <w:p w:rsidR="00584CA0" w:rsidRDefault="00584CA0" w:rsidP="00584CA0">
      <w:pPr>
        <w:spacing w:before="100" w:beforeAutospacing="1" w:after="100" w:afterAutospacing="1"/>
        <w:jc w:val="both"/>
        <w:outlineLvl w:val="3"/>
        <w:rPr>
          <w:rFonts w:asciiTheme="minorHAnsi" w:hAnsiTheme="minorHAnsi" w:cs="Arial"/>
          <w:color w:val="000000"/>
          <w:sz w:val="28"/>
          <w:szCs w:val="28"/>
        </w:rPr>
      </w:pPr>
      <w:r w:rsidRPr="00584CA0">
        <w:rPr>
          <w:rFonts w:asciiTheme="minorHAnsi" w:hAnsiTheme="minorHAnsi" w:cs="Arial"/>
          <w:b/>
          <w:color w:val="000000"/>
          <w:sz w:val="36"/>
          <w:szCs w:val="36"/>
        </w:rPr>
        <w:t>Poděkování</w:t>
      </w:r>
      <w:r w:rsidRPr="00584CA0">
        <w:rPr>
          <w:rFonts w:asciiTheme="minorHAnsi" w:hAnsiTheme="minorHAnsi" w:cs="Arial"/>
          <w:b/>
          <w:color w:val="000000"/>
          <w:sz w:val="36"/>
          <w:szCs w:val="36"/>
        </w:rPr>
        <w:br/>
      </w:r>
      <w:r w:rsidRPr="00584CA0">
        <w:rPr>
          <w:rFonts w:asciiTheme="minorHAnsi" w:hAnsiTheme="minorHAnsi" w:cs="Arial"/>
          <w:color w:val="000000"/>
          <w:sz w:val="28"/>
          <w:szCs w:val="28"/>
        </w:rPr>
        <w:t>V neděli 26. 4. 2015 se konala v kině v H</w:t>
      </w:r>
      <w:r>
        <w:rPr>
          <w:rFonts w:asciiTheme="minorHAnsi" w:hAnsiTheme="minorHAnsi" w:cs="Arial"/>
          <w:color w:val="000000"/>
          <w:sz w:val="28"/>
          <w:szCs w:val="28"/>
        </w:rPr>
        <w:t xml:space="preserve">olasovicích "Školní akademie s </w:t>
      </w:r>
      <w:r w:rsidRPr="00584CA0">
        <w:rPr>
          <w:rFonts w:asciiTheme="minorHAnsi" w:hAnsiTheme="minorHAnsi" w:cs="Arial"/>
          <w:color w:val="000000"/>
          <w:sz w:val="28"/>
          <w:szCs w:val="28"/>
        </w:rPr>
        <w:t>názvem ........". Jako vždy naplněné</w:t>
      </w:r>
      <w:r>
        <w:rPr>
          <w:rFonts w:asciiTheme="minorHAnsi" w:hAnsiTheme="minorHAnsi" w:cs="Arial"/>
          <w:color w:val="000000"/>
          <w:sz w:val="28"/>
          <w:szCs w:val="28"/>
        </w:rPr>
        <w:t xml:space="preserve"> kino až k prasknutí očekávalo </w:t>
      </w:r>
      <w:r w:rsidRPr="00584CA0">
        <w:rPr>
          <w:rFonts w:asciiTheme="minorHAnsi" w:hAnsiTheme="minorHAnsi" w:cs="Arial"/>
          <w:color w:val="000000"/>
          <w:sz w:val="28"/>
          <w:szCs w:val="28"/>
        </w:rPr>
        <w:t>vystoupení dětí s nadšením. Myslím, že vši</w:t>
      </w:r>
      <w:r>
        <w:rPr>
          <w:rFonts w:asciiTheme="minorHAnsi" w:hAnsiTheme="minorHAnsi" w:cs="Arial"/>
          <w:color w:val="000000"/>
          <w:sz w:val="28"/>
          <w:szCs w:val="28"/>
        </w:rPr>
        <w:t xml:space="preserve">chni, kdo se do sálu dostali a </w:t>
      </w:r>
      <w:r w:rsidRPr="00584CA0">
        <w:rPr>
          <w:rFonts w:asciiTheme="minorHAnsi" w:hAnsiTheme="minorHAnsi" w:cs="Arial"/>
          <w:color w:val="000000"/>
          <w:sz w:val="28"/>
          <w:szCs w:val="28"/>
        </w:rPr>
        <w:t xml:space="preserve">vydrželi, odcházeli po dvou hodinách </w:t>
      </w:r>
      <w:r>
        <w:rPr>
          <w:rFonts w:asciiTheme="minorHAnsi" w:hAnsiTheme="minorHAnsi" w:cs="Arial"/>
          <w:color w:val="000000"/>
          <w:sz w:val="28"/>
          <w:szCs w:val="28"/>
        </w:rPr>
        <w:t xml:space="preserve">s nadšením a úsměvem na tváři. </w:t>
      </w:r>
      <w:r w:rsidRPr="00584CA0">
        <w:rPr>
          <w:rFonts w:asciiTheme="minorHAnsi" w:hAnsiTheme="minorHAnsi" w:cs="Arial"/>
          <w:color w:val="000000"/>
          <w:sz w:val="28"/>
          <w:szCs w:val="28"/>
        </w:rPr>
        <w:t>Velmi vtipně pojaký program a nasazení dět</w:t>
      </w:r>
      <w:r>
        <w:rPr>
          <w:rFonts w:asciiTheme="minorHAnsi" w:hAnsiTheme="minorHAnsi" w:cs="Arial"/>
          <w:color w:val="000000"/>
          <w:sz w:val="28"/>
          <w:szCs w:val="28"/>
        </w:rPr>
        <w:t xml:space="preserve">í bylo důkazem toho, že v naší </w:t>
      </w:r>
      <w:r w:rsidRPr="00584CA0">
        <w:rPr>
          <w:rFonts w:asciiTheme="minorHAnsi" w:hAnsiTheme="minorHAnsi" w:cs="Arial"/>
          <w:color w:val="000000"/>
          <w:sz w:val="28"/>
          <w:szCs w:val="28"/>
        </w:rPr>
        <w:t>škole máme velmi šikovné a nadané děti, k</w:t>
      </w:r>
      <w:r>
        <w:rPr>
          <w:rFonts w:asciiTheme="minorHAnsi" w:hAnsiTheme="minorHAnsi" w:cs="Arial"/>
          <w:color w:val="000000"/>
          <w:sz w:val="28"/>
          <w:szCs w:val="28"/>
        </w:rPr>
        <w:t xml:space="preserve">teré pod vedením svých učitelů </w:t>
      </w:r>
      <w:r w:rsidRPr="00584CA0">
        <w:rPr>
          <w:rFonts w:asciiTheme="minorHAnsi" w:hAnsiTheme="minorHAnsi" w:cs="Arial"/>
          <w:color w:val="000000"/>
          <w:sz w:val="28"/>
          <w:szCs w:val="28"/>
        </w:rPr>
        <w:t>dovedou velké věci. Touto cestou bych</w:t>
      </w:r>
      <w:r>
        <w:rPr>
          <w:rFonts w:asciiTheme="minorHAnsi" w:hAnsiTheme="minorHAnsi" w:cs="Arial"/>
          <w:color w:val="000000"/>
          <w:sz w:val="28"/>
          <w:szCs w:val="28"/>
        </w:rPr>
        <w:t xml:space="preserve"> chtěla poděkovat všem dětem - </w:t>
      </w:r>
      <w:r w:rsidRPr="00584CA0">
        <w:rPr>
          <w:rFonts w:asciiTheme="minorHAnsi" w:hAnsiTheme="minorHAnsi" w:cs="Arial"/>
          <w:color w:val="000000"/>
          <w:sz w:val="28"/>
          <w:szCs w:val="28"/>
        </w:rPr>
        <w:t>žákům naší školy za profesionální a</w:t>
      </w:r>
      <w:r>
        <w:rPr>
          <w:rFonts w:asciiTheme="minorHAnsi" w:hAnsiTheme="minorHAnsi" w:cs="Arial"/>
          <w:color w:val="000000"/>
          <w:sz w:val="28"/>
          <w:szCs w:val="28"/>
        </w:rPr>
        <w:t xml:space="preserve"> originální vystoupení, rovněž </w:t>
      </w:r>
      <w:r w:rsidRPr="00584CA0">
        <w:rPr>
          <w:rFonts w:asciiTheme="minorHAnsi" w:hAnsiTheme="minorHAnsi" w:cs="Arial"/>
          <w:color w:val="000000"/>
          <w:sz w:val="28"/>
          <w:szCs w:val="28"/>
        </w:rPr>
        <w:t xml:space="preserve">poděkování si zaslouží všichni naši pedagogové, kteří ve škole tvoří super partu a dokážou naše žáky vyhecovat a připravit s </w:t>
      </w:r>
      <w:r>
        <w:rPr>
          <w:rFonts w:asciiTheme="minorHAnsi" w:hAnsiTheme="minorHAnsi" w:cs="Arial"/>
          <w:color w:val="000000"/>
          <w:sz w:val="28"/>
          <w:szCs w:val="28"/>
        </w:rPr>
        <w:t xml:space="preserve">nimi takovou </w:t>
      </w:r>
      <w:r w:rsidRPr="00584CA0">
        <w:rPr>
          <w:rFonts w:asciiTheme="minorHAnsi" w:hAnsiTheme="minorHAnsi" w:cs="Arial"/>
          <w:color w:val="000000"/>
          <w:sz w:val="28"/>
          <w:szCs w:val="28"/>
        </w:rPr>
        <w:t>podívanou. Je jenom škoda, že u n</w:t>
      </w:r>
      <w:r>
        <w:rPr>
          <w:rFonts w:asciiTheme="minorHAnsi" w:hAnsiTheme="minorHAnsi" w:cs="Arial"/>
          <w:color w:val="000000"/>
          <w:sz w:val="28"/>
          <w:szCs w:val="28"/>
        </w:rPr>
        <w:t xml:space="preserve">ás není adekvátní zařízení pro </w:t>
      </w:r>
      <w:r w:rsidRPr="00584CA0">
        <w:rPr>
          <w:rFonts w:asciiTheme="minorHAnsi" w:hAnsiTheme="minorHAnsi" w:cs="Arial"/>
          <w:color w:val="000000"/>
          <w:sz w:val="28"/>
          <w:szCs w:val="28"/>
        </w:rPr>
        <w:t xml:space="preserve">prezentaci, tak aby se dostalo na </w:t>
      </w:r>
      <w:r>
        <w:rPr>
          <w:rFonts w:asciiTheme="minorHAnsi" w:hAnsiTheme="minorHAnsi" w:cs="Arial"/>
          <w:color w:val="000000"/>
          <w:sz w:val="28"/>
          <w:szCs w:val="28"/>
        </w:rPr>
        <w:t xml:space="preserve">všechny zájemce z řad rodičů a </w:t>
      </w:r>
      <w:r w:rsidRPr="00584CA0">
        <w:rPr>
          <w:rFonts w:asciiTheme="minorHAnsi" w:hAnsiTheme="minorHAnsi" w:cs="Arial"/>
          <w:color w:val="000000"/>
          <w:sz w:val="28"/>
          <w:szCs w:val="28"/>
        </w:rPr>
        <w:t>prarodičů.</w:t>
      </w:r>
      <w:r w:rsidRPr="00584CA0">
        <w:rPr>
          <w:rFonts w:asciiTheme="minorHAnsi" w:hAnsiTheme="minorHAnsi" w:cs="Arial"/>
          <w:color w:val="000000"/>
          <w:sz w:val="28"/>
          <w:szCs w:val="28"/>
        </w:rPr>
        <w:br/>
        <w:t>O všech dalších zajímavostech, které se dějí v naší škole se</w:t>
      </w:r>
      <w:r>
        <w:rPr>
          <w:rFonts w:asciiTheme="minorHAnsi" w:hAnsiTheme="minorHAnsi" w:cs="Arial"/>
          <w:color w:val="000000"/>
          <w:sz w:val="28"/>
          <w:szCs w:val="28"/>
        </w:rPr>
        <w:t xml:space="preserve"> dočtete a dozvíte na webových stránkach naší školy.</w:t>
      </w:r>
      <w:r w:rsidRPr="00584CA0">
        <w:rPr>
          <w:rFonts w:asciiTheme="minorHAnsi" w:hAnsiTheme="minorHAnsi" w:cs="Arial"/>
          <w:color w:val="000000"/>
          <w:sz w:val="28"/>
          <w:szCs w:val="28"/>
        </w:rPr>
        <w:t>Ještě jednou moc děkuji za příjemně strávenou neděli.</w:t>
      </w:r>
    </w:p>
    <w:p w:rsidR="00584CA0" w:rsidRDefault="00584CA0" w:rsidP="00584CA0">
      <w:pPr>
        <w:spacing w:before="100" w:beforeAutospacing="1" w:after="100" w:afterAutospacing="1"/>
        <w:jc w:val="both"/>
        <w:outlineLvl w:val="3"/>
        <w:rPr>
          <w:rFonts w:asciiTheme="minorHAnsi" w:hAnsiTheme="minorHAnsi" w:cs="Arial"/>
          <w:color w:val="000000"/>
          <w:sz w:val="28"/>
          <w:szCs w:val="28"/>
        </w:rPr>
      </w:pPr>
      <w:r w:rsidRPr="00584CA0">
        <w:rPr>
          <w:rFonts w:asciiTheme="minorHAnsi" w:hAnsiTheme="minorHAnsi" w:cs="Arial"/>
          <w:color w:val="000000"/>
          <w:sz w:val="28"/>
          <w:szCs w:val="28"/>
        </w:rPr>
        <w:br/>
      </w:r>
      <w:r>
        <w:rPr>
          <w:rFonts w:asciiTheme="minorHAnsi" w:hAnsiTheme="minorHAnsi" w:cs="Arial"/>
          <w:color w:val="000000"/>
          <w:sz w:val="28"/>
          <w:szCs w:val="28"/>
        </w:rPr>
        <w:t xml:space="preserve">                                                                                                               </w:t>
      </w:r>
      <w:r w:rsidRPr="00584CA0">
        <w:rPr>
          <w:rFonts w:asciiTheme="minorHAnsi" w:hAnsiTheme="minorHAnsi" w:cs="Arial"/>
          <w:color w:val="000000"/>
          <w:sz w:val="28"/>
          <w:szCs w:val="28"/>
        </w:rPr>
        <w:t>Dana Schreierová, starostka</w:t>
      </w:r>
    </w:p>
    <w:p w:rsidR="00D31CF7" w:rsidRPr="00584CA0" w:rsidRDefault="00D31CF7" w:rsidP="00584CA0">
      <w:pPr>
        <w:spacing w:before="100" w:beforeAutospacing="1" w:after="100" w:afterAutospacing="1"/>
        <w:jc w:val="both"/>
        <w:outlineLvl w:val="3"/>
        <w:rPr>
          <w:rFonts w:asciiTheme="minorHAnsi" w:hAnsiTheme="minorHAnsi" w:cs="Arial"/>
          <w:color w:val="000000"/>
          <w:sz w:val="28"/>
          <w:szCs w:val="28"/>
        </w:rPr>
      </w:pPr>
      <w:r w:rsidRPr="00D31CF7">
        <w:rPr>
          <w:rFonts w:asciiTheme="minorHAnsi" w:eastAsia="Times New Roman" w:hAnsiTheme="minorHAnsi"/>
          <w:b/>
          <w:sz w:val="36"/>
          <w:szCs w:val="36"/>
          <w:lang w:eastAsia="cs-CZ"/>
        </w:rPr>
        <w:lastRenderedPageBreak/>
        <w:t>Pavel Křížkovský</w:t>
      </w:r>
    </w:p>
    <w:p w:rsidR="00D31CF7" w:rsidRPr="00C553AB" w:rsidRDefault="00D31CF7" w:rsidP="00D31CF7">
      <w:pPr>
        <w:spacing w:before="100" w:beforeAutospacing="1" w:after="225"/>
        <w:jc w:val="both"/>
        <w:rPr>
          <w:rFonts w:asciiTheme="minorHAnsi" w:eastAsia="Times New Roman" w:hAnsiTheme="minorHAnsi"/>
          <w:sz w:val="28"/>
          <w:szCs w:val="28"/>
          <w:lang w:eastAsia="cs-CZ"/>
        </w:rPr>
      </w:pPr>
      <w:r w:rsidRPr="00D31CF7">
        <w:rPr>
          <w:rFonts w:asciiTheme="minorHAnsi" w:eastAsia="Times New Roman" w:hAnsiTheme="minorHAnsi"/>
          <w:sz w:val="28"/>
          <w:szCs w:val="28"/>
          <w:lang w:eastAsia="cs-CZ"/>
        </w:rPr>
        <w:t xml:space="preserve">V sousedních Holasovicích se dne 9. ledna 1820 narodil významný český hudební skladatel Pavel Křížkovský. Pocházel z velmi chudého prostředí. Obecnou školu navštěvoval v Neplachovicích. A právě zde si povšiml tehdejší učitel Alois Urbánek jeho hudebního nadání a dopomohl mu ke studiu. Křížkovský navštěvoval nejdříve hlavní školu v Opavě. Po dokončení opavských studií v r. 1840 chtěl Křížkovský pokračovat na filosofii v Olomouci, avšak sešlo z toho pro nedostatek peněz. Aby nebyl odveden k dlouholeté vojenské službě, složil učitelské zkoušky a učil na škole v Jamnici a potom v Opavě. </w:t>
      </w:r>
      <w:r w:rsidR="00F41F95">
        <w:rPr>
          <w:rFonts w:asciiTheme="minorHAnsi" w:eastAsia="Times New Roman" w:hAnsiTheme="minorHAnsi"/>
          <w:sz w:val="28"/>
          <w:szCs w:val="28"/>
          <w:lang w:eastAsia="cs-CZ"/>
        </w:rPr>
        <w:br/>
      </w:r>
      <w:r w:rsidRPr="00D31CF7">
        <w:rPr>
          <w:rFonts w:asciiTheme="minorHAnsi" w:eastAsia="Times New Roman" w:hAnsiTheme="minorHAnsi"/>
          <w:sz w:val="28"/>
          <w:szCs w:val="28"/>
          <w:lang w:eastAsia="cs-CZ"/>
        </w:rPr>
        <w:t>R. 1843 za pomoci přátel odešel do Brna pokračovat ve studiích. K národnímu uvědomění Křížkovského přinesl mocné pod</w:t>
      </w:r>
      <w:r w:rsidR="00AC3819">
        <w:rPr>
          <w:rFonts w:asciiTheme="minorHAnsi" w:eastAsia="Times New Roman" w:hAnsiTheme="minorHAnsi"/>
          <w:sz w:val="28"/>
          <w:szCs w:val="28"/>
          <w:lang w:eastAsia="cs-CZ"/>
        </w:rPr>
        <w:t>něty zejména revoluční rok 1848</w:t>
      </w:r>
      <w:r w:rsidRPr="00D31CF7">
        <w:rPr>
          <w:rFonts w:asciiTheme="minorHAnsi" w:eastAsia="Times New Roman" w:hAnsiTheme="minorHAnsi"/>
          <w:sz w:val="28"/>
          <w:szCs w:val="28"/>
          <w:lang w:eastAsia="cs-CZ"/>
        </w:rPr>
        <w:t>, do jehož dění zasáhl některými svými písněmi. Vznikly první mužské sbory Křížkovského, které jsou chloubou české sborové tvorby. Pavel Křížkovský vnesl do české hudební kultury nové svérázné prvky. Národní písně, projev hudební tvořivosti nejširších mas našeho lidu,</w:t>
      </w:r>
      <w:r w:rsidR="00AC3819">
        <w:rPr>
          <w:rFonts w:asciiTheme="minorHAnsi" w:eastAsia="Times New Roman" w:hAnsiTheme="minorHAnsi"/>
          <w:sz w:val="28"/>
          <w:szCs w:val="28"/>
          <w:lang w:eastAsia="cs-CZ"/>
        </w:rPr>
        <w:t xml:space="preserve"> Křížkovský přetvořil v umělecká</w:t>
      </w:r>
      <w:r w:rsidRPr="00D31CF7">
        <w:rPr>
          <w:rFonts w:asciiTheme="minorHAnsi" w:eastAsia="Times New Roman" w:hAnsiTheme="minorHAnsi"/>
          <w:sz w:val="28"/>
          <w:szCs w:val="28"/>
          <w:lang w:eastAsia="cs-CZ"/>
        </w:rPr>
        <w:t xml:space="preserve"> díla nehynoucí hodnoty a krásy. Těžištěm jeho tvorby jsou mužské sbory, které tvoří vrcholný typ sborové skladby v době předsmetanovské. </w:t>
      </w:r>
    </w:p>
    <w:p w:rsidR="00D31CF7" w:rsidRDefault="00D31CF7" w:rsidP="00D31CF7">
      <w:pPr>
        <w:spacing w:before="100" w:beforeAutospacing="1" w:after="225"/>
        <w:jc w:val="both"/>
        <w:rPr>
          <w:rFonts w:asciiTheme="minorHAnsi" w:eastAsia="Times New Roman" w:hAnsiTheme="minorHAnsi"/>
          <w:color w:val="3E3E3E"/>
          <w:sz w:val="28"/>
          <w:szCs w:val="28"/>
          <w:lang w:eastAsia="cs-CZ"/>
        </w:rPr>
      </w:pPr>
      <w:r w:rsidRPr="00D31CF7">
        <w:rPr>
          <w:rFonts w:asciiTheme="minorHAnsi" w:eastAsia="Times New Roman" w:hAnsiTheme="minorHAnsi"/>
          <w:sz w:val="28"/>
          <w:szCs w:val="28"/>
          <w:lang w:eastAsia="cs-CZ"/>
        </w:rPr>
        <w:t>Pavel Křížkovský působil většinu života v Brně, kde také zemřel 8. 5. 1885</w:t>
      </w:r>
      <w:r w:rsidRPr="00D31CF7">
        <w:rPr>
          <w:rFonts w:asciiTheme="minorHAnsi" w:eastAsia="Times New Roman" w:hAnsiTheme="minorHAnsi"/>
          <w:color w:val="3E3E3E"/>
          <w:sz w:val="28"/>
          <w:szCs w:val="28"/>
          <w:lang w:eastAsia="cs-CZ"/>
        </w:rPr>
        <w:t>.</w:t>
      </w:r>
    </w:p>
    <w:p w:rsidR="00D31CF7" w:rsidRDefault="00D31CF7" w:rsidP="00D31CF7">
      <w:pPr>
        <w:spacing w:before="100" w:beforeAutospacing="1" w:after="225"/>
        <w:jc w:val="both"/>
        <w:rPr>
          <w:rFonts w:asciiTheme="minorHAnsi" w:eastAsia="Times New Roman" w:hAnsiTheme="minorHAnsi"/>
          <w:color w:val="3E3E3E"/>
          <w:sz w:val="28"/>
          <w:szCs w:val="28"/>
          <w:lang w:eastAsia="cs-CZ"/>
        </w:rPr>
      </w:pPr>
    </w:p>
    <w:p w:rsidR="00C553AB" w:rsidRPr="00D31CF7" w:rsidRDefault="00C553AB" w:rsidP="00D31CF7">
      <w:pPr>
        <w:spacing w:before="100" w:beforeAutospacing="1" w:after="225"/>
        <w:jc w:val="both"/>
        <w:rPr>
          <w:rFonts w:asciiTheme="minorHAnsi" w:eastAsia="Times New Roman" w:hAnsiTheme="minorHAnsi"/>
          <w:color w:val="3E3E3E"/>
          <w:sz w:val="28"/>
          <w:szCs w:val="28"/>
          <w:lang w:eastAsia="cs-CZ"/>
        </w:rPr>
      </w:pPr>
    </w:p>
    <w:p w:rsidR="004B2EE6" w:rsidRPr="00D00EC6" w:rsidRDefault="004B2EE6" w:rsidP="003102EF">
      <w:pPr>
        <w:pStyle w:val="Normlnweb3"/>
        <w:shd w:val="clear" w:color="auto" w:fill="FFFFFF"/>
        <w:jc w:val="center"/>
        <w:rPr>
          <w:rFonts w:ascii="BatangChe" w:eastAsia="BatangChe" w:hAnsi="BatangChe" w:cs="Arial"/>
          <w:b/>
          <w:sz w:val="40"/>
          <w:szCs w:val="40"/>
        </w:rPr>
      </w:pPr>
      <w:r w:rsidRPr="00D00EC6">
        <w:rPr>
          <w:rFonts w:ascii="BatangChe" w:eastAsia="BatangChe" w:hAnsi="BatangChe" w:cs="Arial"/>
          <w:b/>
          <w:sz w:val="40"/>
          <w:szCs w:val="40"/>
        </w:rPr>
        <w:t>Slavnostní odhalení pomníku Pavla Křížkovského</w:t>
      </w:r>
    </w:p>
    <w:p w:rsidR="004B2EE6" w:rsidRPr="003102EF" w:rsidRDefault="004B2EE6" w:rsidP="003102EF">
      <w:pPr>
        <w:pStyle w:val="Normlnweb3"/>
        <w:shd w:val="clear" w:color="auto" w:fill="FFFFFF"/>
        <w:jc w:val="center"/>
        <w:rPr>
          <w:rFonts w:ascii="BatangChe" w:eastAsia="BatangChe" w:hAnsi="BatangChe" w:cs="Arial"/>
          <w:b/>
          <w:i/>
          <w:sz w:val="32"/>
          <w:szCs w:val="32"/>
        </w:rPr>
      </w:pPr>
    </w:p>
    <w:p w:rsidR="004B2EE6" w:rsidRPr="00D00EC6" w:rsidRDefault="004B2EE6" w:rsidP="003102EF">
      <w:pPr>
        <w:pStyle w:val="Normlnweb3"/>
        <w:shd w:val="clear" w:color="auto" w:fill="FFFFFF"/>
        <w:jc w:val="center"/>
        <w:rPr>
          <w:rFonts w:ascii="BatangChe" w:eastAsia="BatangChe" w:hAnsi="BatangChe" w:cs="Arial"/>
          <w:b/>
          <w:sz w:val="32"/>
          <w:szCs w:val="32"/>
        </w:rPr>
      </w:pPr>
      <w:r w:rsidRPr="00D00EC6">
        <w:rPr>
          <w:rFonts w:ascii="BatangChe" w:eastAsia="BatangChe" w:hAnsi="BatangChe" w:cs="Arial"/>
          <w:b/>
          <w:sz w:val="32"/>
          <w:szCs w:val="32"/>
        </w:rPr>
        <w:t>9. května 2015 v 13,30 hodin u knihovny v Holasovicích.</w:t>
      </w:r>
    </w:p>
    <w:p w:rsidR="004B2EE6" w:rsidRPr="00D00EC6" w:rsidRDefault="004B2EE6" w:rsidP="003102EF">
      <w:pPr>
        <w:pStyle w:val="Normlnweb3"/>
        <w:shd w:val="clear" w:color="auto" w:fill="FFFFFF"/>
        <w:jc w:val="center"/>
        <w:rPr>
          <w:rFonts w:ascii="BatangChe" w:eastAsia="BatangChe" w:hAnsi="BatangChe" w:cs="Arial"/>
          <w:b/>
          <w:sz w:val="32"/>
          <w:szCs w:val="32"/>
        </w:rPr>
      </w:pPr>
    </w:p>
    <w:p w:rsidR="004B2EE6" w:rsidRPr="00D00EC6" w:rsidRDefault="00BD1648" w:rsidP="003102EF">
      <w:pPr>
        <w:pStyle w:val="Normlnweb3"/>
        <w:shd w:val="clear" w:color="auto" w:fill="FFFFFF"/>
        <w:jc w:val="center"/>
        <w:rPr>
          <w:rFonts w:ascii="BatangChe" w:eastAsia="BatangChe" w:hAnsi="BatangChe" w:cs="Arial"/>
          <w:b/>
          <w:sz w:val="32"/>
          <w:szCs w:val="32"/>
        </w:rPr>
      </w:pPr>
      <w:r>
        <w:rPr>
          <w:rFonts w:ascii="BatangChe" w:eastAsia="BatangChe" w:hAnsi="BatangChe" w:cs="Arial"/>
          <w:b/>
          <w:sz w:val="32"/>
          <w:szCs w:val="32"/>
        </w:rPr>
        <w:t>Součást</w:t>
      </w:r>
      <w:r w:rsidR="004B2EE6" w:rsidRPr="00D00EC6">
        <w:rPr>
          <w:rFonts w:ascii="BatangChe" w:eastAsia="BatangChe" w:hAnsi="BatangChe" w:cs="Arial"/>
          <w:b/>
          <w:sz w:val="32"/>
          <w:szCs w:val="32"/>
        </w:rPr>
        <w:t xml:space="preserve">í slavnosti bude </w:t>
      </w:r>
      <w:r w:rsidR="00D00EC6" w:rsidRPr="00D00EC6">
        <w:rPr>
          <w:rFonts w:ascii="BatangChe" w:eastAsia="BatangChe" w:hAnsi="BatangChe" w:cs="Arial"/>
          <w:b/>
          <w:sz w:val="32"/>
          <w:szCs w:val="32"/>
        </w:rPr>
        <w:t>krátké vystoupení</w:t>
      </w:r>
      <w:r w:rsidR="004B2EE6" w:rsidRPr="00D00EC6">
        <w:rPr>
          <w:rFonts w:ascii="BatangChe" w:eastAsia="BatangChe" w:hAnsi="BatangChe" w:cs="Arial"/>
          <w:b/>
          <w:sz w:val="32"/>
          <w:szCs w:val="32"/>
        </w:rPr>
        <w:t xml:space="preserve"> Pěveckého sboru Křížkovský Opava</w:t>
      </w:r>
    </w:p>
    <w:p w:rsidR="003102EF" w:rsidRPr="00D00EC6" w:rsidRDefault="004B2EE6" w:rsidP="003102EF">
      <w:pPr>
        <w:pStyle w:val="Normlnweb3"/>
        <w:shd w:val="clear" w:color="auto" w:fill="FFFFFF"/>
        <w:jc w:val="center"/>
        <w:rPr>
          <w:rFonts w:ascii="BatangChe" w:eastAsia="BatangChe" w:hAnsi="BatangChe" w:cs="Arial"/>
          <w:b/>
          <w:sz w:val="32"/>
          <w:szCs w:val="32"/>
        </w:rPr>
      </w:pPr>
      <w:r w:rsidRPr="00D00EC6">
        <w:rPr>
          <w:rFonts w:ascii="BatangChe" w:eastAsia="BatangChe" w:hAnsi="BatangChe" w:cs="Arial"/>
          <w:b/>
          <w:sz w:val="32"/>
          <w:szCs w:val="32"/>
        </w:rPr>
        <w:t xml:space="preserve">Zároveň bude v knihovně zahájena výstava fotografií </w:t>
      </w:r>
    </w:p>
    <w:p w:rsidR="004B2EE6" w:rsidRPr="00D00EC6" w:rsidRDefault="004B2EE6" w:rsidP="003102EF">
      <w:pPr>
        <w:pStyle w:val="Normlnweb3"/>
        <w:shd w:val="clear" w:color="auto" w:fill="FFFFFF"/>
        <w:jc w:val="center"/>
        <w:rPr>
          <w:rFonts w:ascii="BatangChe" w:eastAsia="BatangChe" w:hAnsi="BatangChe" w:cs="Arial"/>
          <w:b/>
          <w:sz w:val="32"/>
          <w:szCs w:val="32"/>
        </w:rPr>
      </w:pPr>
      <w:r w:rsidRPr="00D00EC6">
        <w:rPr>
          <w:rFonts w:ascii="BatangChe" w:eastAsia="BatangChe" w:hAnsi="BatangChe" w:cs="Arial"/>
          <w:b/>
          <w:sz w:val="32"/>
          <w:szCs w:val="32"/>
        </w:rPr>
        <w:t>„Chrám páně“</w:t>
      </w:r>
      <w:r w:rsidR="00D00EC6">
        <w:rPr>
          <w:rFonts w:ascii="BatangChe" w:eastAsia="BatangChe" w:hAnsi="BatangChe" w:cs="Arial"/>
          <w:b/>
          <w:sz w:val="32"/>
          <w:szCs w:val="32"/>
        </w:rPr>
        <w:t>.</w:t>
      </w:r>
    </w:p>
    <w:p w:rsidR="004B2EE6" w:rsidRPr="00D00EC6" w:rsidRDefault="004B2EE6" w:rsidP="003102EF">
      <w:pPr>
        <w:pStyle w:val="Normlnweb3"/>
        <w:shd w:val="clear" w:color="auto" w:fill="FFFFFF"/>
        <w:jc w:val="center"/>
        <w:rPr>
          <w:rFonts w:ascii="BatangChe" w:eastAsia="BatangChe" w:hAnsi="BatangChe" w:cs="Arial"/>
          <w:b/>
          <w:sz w:val="32"/>
          <w:szCs w:val="32"/>
        </w:rPr>
      </w:pPr>
      <w:r w:rsidRPr="00D00EC6">
        <w:rPr>
          <w:rFonts w:ascii="BatangChe" w:eastAsia="BatangChe" w:hAnsi="BatangChe" w:cs="Arial"/>
          <w:b/>
          <w:sz w:val="32"/>
          <w:szCs w:val="32"/>
        </w:rPr>
        <w:t>Občerstvení bude zajištěno.</w:t>
      </w:r>
    </w:p>
    <w:p w:rsidR="004B2EE6" w:rsidRPr="00D00EC6" w:rsidRDefault="004B2EE6" w:rsidP="003102EF">
      <w:pPr>
        <w:pStyle w:val="Normlnweb3"/>
        <w:shd w:val="clear" w:color="auto" w:fill="FFFFFF"/>
        <w:jc w:val="center"/>
        <w:rPr>
          <w:rFonts w:ascii="BatangChe" w:eastAsia="BatangChe" w:hAnsi="BatangChe" w:cs="Arial"/>
          <w:b/>
          <w:sz w:val="32"/>
          <w:szCs w:val="32"/>
        </w:rPr>
      </w:pPr>
    </w:p>
    <w:p w:rsidR="003102EF" w:rsidRPr="00D00EC6" w:rsidRDefault="004B2EE6" w:rsidP="003102EF">
      <w:pPr>
        <w:pStyle w:val="Normlnweb3"/>
        <w:shd w:val="clear" w:color="auto" w:fill="FFFFFF"/>
        <w:jc w:val="center"/>
        <w:rPr>
          <w:rFonts w:ascii="BatangChe" w:eastAsia="BatangChe" w:hAnsi="BatangChe" w:cs="Arial"/>
          <w:b/>
          <w:sz w:val="32"/>
          <w:szCs w:val="32"/>
          <w:u w:val="single"/>
        </w:rPr>
      </w:pPr>
      <w:r w:rsidRPr="00D00EC6">
        <w:rPr>
          <w:rFonts w:ascii="BatangChe" w:eastAsia="BatangChe" w:hAnsi="BatangChe" w:cs="Arial"/>
          <w:b/>
          <w:sz w:val="32"/>
          <w:szCs w:val="32"/>
          <w:u w:val="single"/>
        </w:rPr>
        <w:t xml:space="preserve">Od 15,30 hodin bude program pokračovat v Neplachovicích položením </w:t>
      </w:r>
      <w:r w:rsidR="003102EF" w:rsidRPr="00D00EC6">
        <w:rPr>
          <w:rFonts w:ascii="BatangChe" w:eastAsia="BatangChe" w:hAnsi="BatangChe" w:cs="Arial"/>
          <w:b/>
          <w:sz w:val="32"/>
          <w:szCs w:val="32"/>
          <w:u w:val="single"/>
        </w:rPr>
        <w:t>kytice</w:t>
      </w:r>
      <w:r w:rsidRPr="00D00EC6">
        <w:rPr>
          <w:rFonts w:ascii="BatangChe" w:eastAsia="BatangChe" w:hAnsi="BatangChe" w:cs="Arial"/>
          <w:b/>
          <w:sz w:val="32"/>
          <w:szCs w:val="32"/>
          <w:u w:val="single"/>
        </w:rPr>
        <w:t xml:space="preserve"> u památníku pod kostelem a </w:t>
      </w:r>
      <w:r w:rsidR="003102EF" w:rsidRPr="00D00EC6">
        <w:rPr>
          <w:rFonts w:ascii="BatangChe" w:eastAsia="BatangChe" w:hAnsi="BatangChe" w:cs="Arial"/>
          <w:b/>
          <w:sz w:val="32"/>
          <w:szCs w:val="32"/>
          <w:u w:val="single"/>
        </w:rPr>
        <w:t xml:space="preserve">od 16.00 hodin </w:t>
      </w:r>
      <w:r w:rsidRPr="00D00EC6">
        <w:rPr>
          <w:rFonts w:ascii="BatangChe" w:eastAsia="BatangChe" w:hAnsi="BatangChe" w:cs="Arial"/>
          <w:b/>
          <w:sz w:val="32"/>
          <w:szCs w:val="32"/>
          <w:u w:val="single"/>
        </w:rPr>
        <w:t>koncertem Pěveckého s</w:t>
      </w:r>
      <w:r w:rsidR="003102EF" w:rsidRPr="00D00EC6">
        <w:rPr>
          <w:rFonts w:ascii="BatangChe" w:eastAsia="BatangChe" w:hAnsi="BatangChe" w:cs="Arial"/>
          <w:b/>
          <w:sz w:val="32"/>
          <w:szCs w:val="32"/>
          <w:u w:val="single"/>
        </w:rPr>
        <w:t>boru Křížkovský Opava v kostele sv. Jana Křitele.</w:t>
      </w:r>
    </w:p>
    <w:p w:rsidR="004B2EE6" w:rsidRPr="003102EF" w:rsidRDefault="003102EF" w:rsidP="003102EF">
      <w:pPr>
        <w:pStyle w:val="Normlnweb3"/>
        <w:shd w:val="clear" w:color="auto" w:fill="FFFFFF"/>
        <w:jc w:val="center"/>
        <w:rPr>
          <w:rFonts w:ascii="BatangChe" w:eastAsia="BatangChe" w:hAnsi="BatangChe" w:cs="Arial"/>
          <w:b/>
          <w:i/>
          <w:sz w:val="28"/>
          <w:szCs w:val="28"/>
        </w:rPr>
      </w:pPr>
      <w:r>
        <w:rPr>
          <w:rFonts w:ascii="BatangChe" w:eastAsia="BatangChe" w:hAnsi="BatangChe" w:cs="Arial"/>
          <w:b/>
          <w:i/>
          <w:sz w:val="28"/>
          <w:szCs w:val="28"/>
        </w:rPr>
        <w:t xml:space="preserve"> </w:t>
      </w:r>
    </w:p>
    <w:p w:rsidR="004B2EE6" w:rsidRDefault="004B2EE6" w:rsidP="003102EF">
      <w:pPr>
        <w:jc w:val="center"/>
        <w:rPr>
          <w:rFonts w:ascii="BatangChe" w:eastAsia="BatangChe" w:hAnsi="BatangChe"/>
          <w:b/>
          <w:i/>
        </w:rPr>
      </w:pPr>
    </w:p>
    <w:p w:rsidR="00E92D7A" w:rsidRDefault="00E92D7A" w:rsidP="00E92D7A">
      <w:pPr>
        <w:jc w:val="both"/>
        <w:rPr>
          <w:rFonts w:asciiTheme="minorHAnsi" w:hAnsiTheme="minorHAnsi"/>
          <w:bCs/>
          <w:sz w:val="28"/>
          <w:szCs w:val="28"/>
        </w:rPr>
      </w:pPr>
    </w:p>
    <w:p w:rsidR="002C4DAD" w:rsidRPr="00201220" w:rsidRDefault="002C4DAD" w:rsidP="008D2CF8">
      <w:pPr>
        <w:jc w:val="both"/>
        <w:rPr>
          <w:rFonts w:asciiTheme="minorHAnsi" w:hAnsiTheme="minorHAnsi"/>
          <w:b/>
          <w:sz w:val="32"/>
          <w:szCs w:val="32"/>
        </w:rPr>
      </w:pPr>
      <w:r w:rsidRPr="00201220">
        <w:rPr>
          <w:rFonts w:asciiTheme="minorHAnsi" w:hAnsiTheme="minorHAnsi"/>
          <w:b/>
          <w:sz w:val="32"/>
          <w:szCs w:val="32"/>
        </w:rPr>
        <w:lastRenderedPageBreak/>
        <w:t>Výzva pro občany – vítání občánků</w:t>
      </w:r>
    </w:p>
    <w:p w:rsidR="004F372F" w:rsidRDefault="002C4DAD" w:rsidP="008D2CF8">
      <w:pPr>
        <w:jc w:val="both"/>
        <w:rPr>
          <w:rFonts w:asciiTheme="minorHAnsi" w:hAnsiTheme="minorHAnsi"/>
          <w:sz w:val="28"/>
          <w:szCs w:val="28"/>
        </w:rPr>
      </w:pPr>
      <w:r w:rsidRPr="002C4DAD">
        <w:rPr>
          <w:rFonts w:asciiTheme="minorHAnsi" w:hAnsiTheme="minorHAnsi"/>
          <w:sz w:val="28"/>
          <w:szCs w:val="28"/>
        </w:rPr>
        <w:t>Upozorňujeme občany, že přijetím</w:t>
      </w:r>
      <w:r w:rsidR="00AC3819">
        <w:rPr>
          <w:rFonts w:asciiTheme="minorHAnsi" w:hAnsiTheme="minorHAnsi"/>
          <w:sz w:val="28"/>
          <w:szCs w:val="28"/>
        </w:rPr>
        <w:t xml:space="preserve"> zákona o základních registrech</w:t>
      </w:r>
      <w:r w:rsidRPr="002C4DAD">
        <w:rPr>
          <w:rFonts w:asciiTheme="minorHAnsi" w:hAnsiTheme="minorHAnsi"/>
          <w:sz w:val="28"/>
          <w:szCs w:val="28"/>
        </w:rPr>
        <w:t xml:space="preserve"> nemá již Obecní úřad </w:t>
      </w:r>
      <w:r>
        <w:rPr>
          <w:rFonts w:asciiTheme="minorHAnsi" w:hAnsiTheme="minorHAnsi"/>
          <w:sz w:val="28"/>
          <w:szCs w:val="28"/>
        </w:rPr>
        <w:t>Neplachovice</w:t>
      </w:r>
      <w:r w:rsidR="00BD1648">
        <w:rPr>
          <w:rFonts w:asciiTheme="minorHAnsi" w:hAnsiTheme="minorHAnsi"/>
          <w:sz w:val="28"/>
          <w:szCs w:val="28"/>
        </w:rPr>
        <w:t xml:space="preserve"> možnost využívat informace</w:t>
      </w:r>
      <w:r w:rsidR="00AC3819">
        <w:rPr>
          <w:rFonts w:asciiTheme="minorHAnsi" w:hAnsiTheme="minorHAnsi"/>
          <w:sz w:val="28"/>
          <w:szCs w:val="28"/>
        </w:rPr>
        <w:t xml:space="preserve"> k</w:t>
      </w:r>
      <w:r w:rsidRPr="002C4DAD">
        <w:rPr>
          <w:rFonts w:asciiTheme="minorHAnsi" w:hAnsiTheme="minorHAnsi"/>
          <w:sz w:val="28"/>
          <w:szCs w:val="28"/>
        </w:rPr>
        <w:t xml:space="preserve"> oslov</w:t>
      </w:r>
      <w:r w:rsidR="00AC3819">
        <w:rPr>
          <w:rFonts w:asciiTheme="minorHAnsi" w:hAnsiTheme="minorHAnsi"/>
          <w:sz w:val="28"/>
          <w:szCs w:val="28"/>
        </w:rPr>
        <w:t>ení rodičů nově narozených dětí</w:t>
      </w:r>
      <w:r w:rsidRPr="002C4DAD">
        <w:rPr>
          <w:rFonts w:asciiTheme="minorHAnsi" w:hAnsiTheme="minorHAnsi"/>
          <w:sz w:val="28"/>
          <w:szCs w:val="28"/>
        </w:rPr>
        <w:t xml:space="preserve"> </w:t>
      </w:r>
      <w:r w:rsidR="00F41F95">
        <w:rPr>
          <w:rFonts w:asciiTheme="minorHAnsi" w:hAnsiTheme="minorHAnsi"/>
          <w:sz w:val="28"/>
          <w:szCs w:val="28"/>
        </w:rPr>
        <w:br/>
      </w:r>
      <w:r w:rsidRPr="002C4DAD">
        <w:rPr>
          <w:rFonts w:asciiTheme="minorHAnsi" w:hAnsiTheme="minorHAnsi"/>
          <w:sz w:val="28"/>
          <w:szCs w:val="28"/>
        </w:rPr>
        <w:t xml:space="preserve">pro jejich přivítání mezi nové občany obce </w:t>
      </w:r>
      <w:r>
        <w:rPr>
          <w:rFonts w:asciiTheme="minorHAnsi" w:hAnsiTheme="minorHAnsi"/>
          <w:sz w:val="28"/>
          <w:szCs w:val="28"/>
        </w:rPr>
        <w:t>Neplachovice</w:t>
      </w:r>
      <w:r w:rsidRPr="002C4DAD">
        <w:rPr>
          <w:rFonts w:asciiTheme="minorHAnsi" w:hAnsiTheme="minorHAnsi"/>
          <w:sz w:val="28"/>
          <w:szCs w:val="28"/>
        </w:rPr>
        <w:t xml:space="preserve">. Z toho vyplývá, že není možné najít datum narození a adresu trvalého bydliště dítěte v databázi. Obec </w:t>
      </w:r>
      <w:r>
        <w:rPr>
          <w:rFonts w:asciiTheme="minorHAnsi" w:hAnsiTheme="minorHAnsi"/>
          <w:sz w:val="28"/>
          <w:szCs w:val="28"/>
        </w:rPr>
        <w:t xml:space="preserve">Neplachovice </w:t>
      </w:r>
      <w:r w:rsidR="00F41F95">
        <w:rPr>
          <w:rFonts w:asciiTheme="minorHAnsi" w:hAnsiTheme="minorHAnsi"/>
          <w:sz w:val="28"/>
          <w:szCs w:val="28"/>
        </w:rPr>
        <w:br/>
      </w:r>
      <w:r>
        <w:rPr>
          <w:rFonts w:asciiTheme="minorHAnsi" w:hAnsiTheme="minorHAnsi"/>
          <w:sz w:val="28"/>
          <w:szCs w:val="28"/>
        </w:rPr>
        <w:t>by</w:t>
      </w:r>
      <w:r w:rsidRPr="002C4DAD">
        <w:rPr>
          <w:rFonts w:asciiTheme="minorHAnsi" w:hAnsiTheme="minorHAnsi"/>
          <w:sz w:val="28"/>
          <w:szCs w:val="28"/>
        </w:rPr>
        <w:t xml:space="preserve"> však přesto tradici vítání občánků ráda zachovala. Proto prosíme Vás, rodiče, kteří </w:t>
      </w:r>
      <w:r w:rsidR="00F41F95">
        <w:rPr>
          <w:rFonts w:asciiTheme="minorHAnsi" w:hAnsiTheme="minorHAnsi"/>
          <w:sz w:val="28"/>
          <w:szCs w:val="28"/>
        </w:rPr>
        <w:br/>
      </w:r>
      <w:r w:rsidRPr="002C4DAD">
        <w:rPr>
          <w:rFonts w:asciiTheme="minorHAnsi" w:hAnsiTheme="minorHAnsi"/>
          <w:sz w:val="28"/>
          <w:szCs w:val="28"/>
        </w:rPr>
        <w:t>se tohoto slavnostního obřadu chcete zúčastnit, abyste se obrátili osobně, telefonick</w:t>
      </w:r>
      <w:r>
        <w:rPr>
          <w:rFonts w:asciiTheme="minorHAnsi" w:hAnsiTheme="minorHAnsi"/>
          <w:sz w:val="28"/>
          <w:szCs w:val="28"/>
        </w:rPr>
        <w:t>y nebo e-mailem na obecní úřad</w:t>
      </w:r>
      <w:r w:rsidRPr="002C4DAD">
        <w:rPr>
          <w:rFonts w:asciiTheme="minorHAnsi" w:hAnsiTheme="minorHAnsi"/>
          <w:sz w:val="28"/>
          <w:szCs w:val="28"/>
        </w:rPr>
        <w:t xml:space="preserve"> a sdělili nám potřebné údaje. Děkujeme za pochopení </w:t>
      </w:r>
      <w:r w:rsidR="00F41F95">
        <w:rPr>
          <w:rFonts w:asciiTheme="minorHAnsi" w:hAnsiTheme="minorHAnsi"/>
          <w:sz w:val="28"/>
          <w:szCs w:val="28"/>
        </w:rPr>
        <w:br/>
      </w:r>
      <w:r w:rsidRPr="002C4DAD">
        <w:rPr>
          <w:rFonts w:asciiTheme="minorHAnsi" w:hAnsiTheme="minorHAnsi"/>
          <w:sz w:val="28"/>
          <w:szCs w:val="28"/>
        </w:rPr>
        <w:t>a těšíme se na setkání s Vámi, Vašimi dětmi i blízkými příbuznými.</w:t>
      </w:r>
      <w:r>
        <w:rPr>
          <w:rFonts w:asciiTheme="minorHAnsi" w:hAnsiTheme="minorHAnsi"/>
          <w:sz w:val="28"/>
          <w:szCs w:val="28"/>
        </w:rPr>
        <w:t xml:space="preserve"> Sylva Dufková,</w:t>
      </w:r>
      <w:r w:rsidRPr="002C4DAD">
        <w:rPr>
          <w:rFonts w:asciiTheme="minorHAnsi" w:hAnsiTheme="minorHAnsi"/>
          <w:sz w:val="28"/>
          <w:szCs w:val="28"/>
        </w:rPr>
        <w:t xml:space="preserve"> </w:t>
      </w:r>
      <w:r w:rsidR="00F41F95">
        <w:rPr>
          <w:rFonts w:asciiTheme="minorHAnsi" w:hAnsiTheme="minorHAnsi"/>
          <w:sz w:val="28"/>
          <w:szCs w:val="28"/>
        </w:rPr>
        <w:br/>
      </w:r>
      <w:r w:rsidRPr="002C4DAD">
        <w:rPr>
          <w:rFonts w:asciiTheme="minorHAnsi" w:hAnsiTheme="minorHAnsi"/>
          <w:sz w:val="28"/>
          <w:szCs w:val="28"/>
        </w:rPr>
        <w:t>tel.:</w:t>
      </w:r>
      <w:r w:rsidR="00AC3819">
        <w:rPr>
          <w:rFonts w:asciiTheme="minorHAnsi" w:hAnsiTheme="minorHAnsi"/>
          <w:sz w:val="28"/>
          <w:szCs w:val="28"/>
        </w:rPr>
        <w:t xml:space="preserve"> </w:t>
      </w:r>
      <w:r w:rsidR="008E763A">
        <w:rPr>
          <w:rFonts w:asciiTheme="minorHAnsi" w:hAnsiTheme="minorHAnsi"/>
          <w:sz w:val="28"/>
          <w:szCs w:val="28"/>
        </w:rPr>
        <w:t>553 662 221</w:t>
      </w:r>
      <w:r w:rsidRPr="002C4DAD">
        <w:rPr>
          <w:rFonts w:asciiTheme="minorHAnsi" w:hAnsiTheme="minorHAnsi"/>
          <w:sz w:val="28"/>
          <w:szCs w:val="28"/>
        </w:rPr>
        <w:t>, email:</w:t>
      </w:r>
      <w:r w:rsidR="008E763A">
        <w:rPr>
          <w:rFonts w:asciiTheme="minorHAnsi" w:hAnsiTheme="minorHAnsi"/>
          <w:sz w:val="28"/>
          <w:szCs w:val="28"/>
        </w:rPr>
        <w:t>podatelna@neplachovice.cz</w:t>
      </w:r>
      <w:r w:rsidRPr="002C4DAD">
        <w:rPr>
          <w:rFonts w:asciiTheme="minorHAnsi" w:hAnsiTheme="minorHAnsi"/>
          <w:sz w:val="28"/>
          <w:szCs w:val="28"/>
        </w:rPr>
        <w:t>.</w:t>
      </w:r>
    </w:p>
    <w:p w:rsidR="00411FE7" w:rsidRDefault="00411FE7" w:rsidP="008D2CF8">
      <w:pPr>
        <w:jc w:val="both"/>
        <w:rPr>
          <w:rFonts w:asciiTheme="minorHAnsi" w:hAnsiTheme="minorHAnsi"/>
          <w:sz w:val="28"/>
          <w:szCs w:val="28"/>
        </w:rPr>
      </w:pPr>
    </w:p>
    <w:p w:rsidR="00584CA0" w:rsidRPr="00584CA0" w:rsidRDefault="00584CA0" w:rsidP="00584CA0">
      <w:pPr>
        <w:jc w:val="both"/>
        <w:rPr>
          <w:b/>
          <w:sz w:val="36"/>
          <w:szCs w:val="36"/>
        </w:rPr>
      </w:pPr>
      <w:r w:rsidRPr="00584CA0">
        <w:rPr>
          <w:b/>
          <w:sz w:val="36"/>
          <w:szCs w:val="36"/>
        </w:rPr>
        <w:t>Setkání jubilantů</w:t>
      </w:r>
    </w:p>
    <w:p w:rsidR="00584CA0" w:rsidRPr="00584CA0" w:rsidRDefault="00584CA0" w:rsidP="00584CA0">
      <w:pPr>
        <w:jc w:val="both"/>
        <w:rPr>
          <w:sz w:val="28"/>
          <w:szCs w:val="28"/>
        </w:rPr>
      </w:pPr>
      <w:r>
        <w:rPr>
          <w:noProof/>
          <w:sz w:val="28"/>
          <w:szCs w:val="28"/>
          <w:lang w:eastAsia="cs-CZ"/>
        </w:rPr>
        <w:drawing>
          <wp:anchor distT="0" distB="0" distL="114300" distR="114300" simplePos="0" relativeHeight="251665408" behindDoc="1" locked="0" layoutInCell="1" allowOverlap="1">
            <wp:simplePos x="0" y="0"/>
            <wp:positionH relativeFrom="column">
              <wp:posOffset>2202815</wp:posOffset>
            </wp:positionH>
            <wp:positionV relativeFrom="paragraph">
              <wp:posOffset>48260</wp:posOffset>
            </wp:positionV>
            <wp:extent cx="4314825" cy="2876550"/>
            <wp:effectExtent l="19050" t="0" r="9525" b="0"/>
            <wp:wrapTight wrapText="bothSides">
              <wp:wrapPolygon edited="0">
                <wp:start x="-95" y="0"/>
                <wp:lineTo x="-95" y="21457"/>
                <wp:lineTo x="21648" y="21457"/>
                <wp:lineTo x="21648" y="0"/>
                <wp:lineTo x="-95" y="0"/>
              </wp:wrapPolygon>
            </wp:wrapTight>
            <wp:docPr id="3" name="obrázek 1" descr="C:\Users\Marketa\Desktop\Dokumenty\Zpravodaj\4_2015\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eta\Desktop\Dokumenty\Zpravodaj\4_2015\010.JPG"/>
                    <pic:cNvPicPr>
                      <a:picLocks noChangeAspect="1" noChangeArrowheads="1"/>
                    </pic:cNvPicPr>
                  </pic:nvPicPr>
                  <pic:blipFill>
                    <a:blip r:embed="rId12" cstate="print"/>
                    <a:srcRect/>
                    <a:stretch>
                      <a:fillRect/>
                    </a:stretch>
                  </pic:blipFill>
                  <pic:spPr bwMode="auto">
                    <a:xfrm>
                      <a:off x="0" y="0"/>
                      <a:ext cx="4314825" cy="2876550"/>
                    </a:xfrm>
                    <a:prstGeom prst="rect">
                      <a:avLst/>
                    </a:prstGeom>
                    <a:noFill/>
                    <a:ln w="9525">
                      <a:noFill/>
                      <a:miter lim="800000"/>
                      <a:headEnd/>
                      <a:tailEnd/>
                    </a:ln>
                  </pic:spPr>
                </pic:pic>
              </a:graphicData>
            </a:graphic>
          </wp:anchor>
        </w:drawing>
      </w:r>
      <w:r w:rsidRPr="00584CA0">
        <w:rPr>
          <w:sz w:val="28"/>
          <w:szCs w:val="28"/>
        </w:rPr>
        <w:t>Kulturní komise má v náplni své práce zejména přípravu různých tradičních i netradičních akcí, ale kromě toho nezapomíná na naše jubilanty - seniory. Od začátku letošního roku se členové komise rozhodli změnit systém blahopřání jubilantům. Místo osobní návštěvy v domácnosti, s kterým měli oslavenci spoustu práce, se komise rozhodla uspořádat setkání těchto seniorů.</w:t>
      </w:r>
    </w:p>
    <w:p w:rsidR="00584CA0" w:rsidRPr="00584CA0" w:rsidRDefault="00584CA0" w:rsidP="00584CA0">
      <w:pPr>
        <w:jc w:val="both"/>
        <w:rPr>
          <w:sz w:val="28"/>
          <w:szCs w:val="28"/>
        </w:rPr>
      </w:pPr>
      <w:r w:rsidRPr="00584CA0">
        <w:rPr>
          <w:sz w:val="28"/>
          <w:szCs w:val="28"/>
        </w:rPr>
        <w:t xml:space="preserve">K prvnímu setkání došlo 24. března ve výdejně stravy v základní škole. Ke svátečně vyzdobenému stolu usedlo 7 jubilantů. Čekali na ně nejen členové komise, ale také žáci školy, aby předvedli krátký kulturní program. Všichni pozorně vyslechli milou recitaci žákyň nižšího stupně a známé písně v podání pěveckého sboru vyššího stupně, zejména poslední písničku na lidovou notu si pobrukovali spolu s nimi. </w:t>
      </w:r>
    </w:p>
    <w:p w:rsidR="00584CA0" w:rsidRPr="00584CA0" w:rsidRDefault="00584CA0" w:rsidP="00584CA0">
      <w:pPr>
        <w:jc w:val="both"/>
        <w:rPr>
          <w:sz w:val="28"/>
          <w:szCs w:val="28"/>
        </w:rPr>
      </w:pPr>
      <w:r w:rsidRPr="00584CA0">
        <w:rPr>
          <w:sz w:val="28"/>
          <w:szCs w:val="28"/>
        </w:rPr>
        <w:t xml:space="preserve">Následovala oficiální gratulace paní starostky, obdarování kytičkou a dárkem. Při kávě, zákusku a dalším občerstvení zhlédli oslavenci některá videa z významných akcí naší obce. Program setkání stále ještě nebyl vyčerpán. Za doprovodu ředitelky školy a vedoucí školní kuchyně se vydali jubilanti na prohlídku školní kuchyně, jídelny, školní družiny a celé školy. Obdivovali nově zařízené učebny, třídy s novými tabulemi i výtvarnou výzdobu prostor školy, na které se podílejí žáci všech ročníků. </w:t>
      </w:r>
    </w:p>
    <w:p w:rsidR="00584CA0" w:rsidRPr="00584CA0" w:rsidRDefault="00584CA0" w:rsidP="00584CA0">
      <w:pPr>
        <w:jc w:val="both"/>
        <w:rPr>
          <w:sz w:val="28"/>
          <w:szCs w:val="28"/>
        </w:rPr>
      </w:pPr>
      <w:r w:rsidRPr="00584CA0">
        <w:rPr>
          <w:sz w:val="28"/>
          <w:szCs w:val="28"/>
        </w:rPr>
        <w:t xml:space="preserve">Po návratu ke stolu pokračovala družná zábava, všichni, ať mladší či starší, si měli co povídat. A tak jsme se dozvěděli, že se oslavencům setkání líbilo, a proto budeme v této činnosti pokračovat. </w:t>
      </w:r>
    </w:p>
    <w:p w:rsidR="00675969" w:rsidRDefault="00201220" w:rsidP="00584CA0">
      <w:pPr>
        <w:jc w:val="both"/>
        <w:rPr>
          <w:rFonts w:asciiTheme="minorHAnsi" w:hAnsiTheme="minorHAnsi"/>
          <w:bCs/>
          <w:noProof/>
          <w:sz w:val="28"/>
          <w:szCs w:val="28"/>
          <w:lang w:eastAsia="cs-CZ"/>
        </w:rPr>
      </w:pPr>
      <w:r>
        <w:rPr>
          <w:rFonts w:asciiTheme="minorHAnsi" w:hAnsiTheme="minorHAnsi"/>
          <w:bCs/>
          <w:noProof/>
          <w:sz w:val="28"/>
          <w:szCs w:val="28"/>
          <w:lang w:eastAsia="cs-CZ"/>
        </w:rPr>
        <w:t xml:space="preserve">Fotografie a video z této akce můžete shlédnout na </w:t>
      </w:r>
      <w:r w:rsidR="00675969" w:rsidRPr="00584CA0">
        <w:rPr>
          <w:rFonts w:asciiTheme="minorHAnsi" w:hAnsiTheme="minorHAnsi"/>
          <w:bCs/>
          <w:noProof/>
          <w:sz w:val="28"/>
          <w:szCs w:val="28"/>
          <w:lang w:eastAsia="cs-CZ"/>
        </w:rPr>
        <w:t>www.neplachovice.cz</w:t>
      </w:r>
      <w:r w:rsidR="00584CA0">
        <w:rPr>
          <w:rFonts w:asciiTheme="minorHAnsi" w:hAnsiTheme="minorHAnsi"/>
          <w:bCs/>
          <w:noProof/>
          <w:sz w:val="28"/>
          <w:szCs w:val="28"/>
          <w:lang w:eastAsia="cs-CZ"/>
        </w:rPr>
        <w:t>.</w:t>
      </w:r>
    </w:p>
    <w:p w:rsidR="007315A0" w:rsidRDefault="007315A0" w:rsidP="007315A0">
      <w:pPr>
        <w:jc w:val="center"/>
        <w:rPr>
          <w:rFonts w:ascii="Times New Roman" w:hAnsi="Times New Roman"/>
          <w:sz w:val="28"/>
          <w:szCs w:val="28"/>
        </w:rPr>
      </w:pPr>
      <w:r w:rsidRPr="00001CCD">
        <w:rPr>
          <w:rFonts w:ascii="Times New Roman" w:hAnsi="Times New Roman"/>
          <w:sz w:val="28"/>
          <w:szCs w:val="28"/>
        </w:rPr>
        <w:lastRenderedPageBreak/>
        <w:t>Obec Neplachovice</w:t>
      </w:r>
      <w:r>
        <w:rPr>
          <w:rFonts w:ascii="Times New Roman" w:hAnsi="Times New Roman"/>
          <w:sz w:val="28"/>
          <w:szCs w:val="28"/>
        </w:rPr>
        <w:t xml:space="preserve">,  </w:t>
      </w:r>
      <w:r w:rsidRPr="00001CCD">
        <w:rPr>
          <w:rFonts w:ascii="Times New Roman" w:hAnsi="Times New Roman"/>
          <w:sz w:val="28"/>
          <w:szCs w:val="28"/>
        </w:rPr>
        <w:t>Na Návsi 16</w:t>
      </w:r>
      <w:r>
        <w:rPr>
          <w:rFonts w:ascii="Times New Roman" w:hAnsi="Times New Roman"/>
          <w:sz w:val="28"/>
          <w:szCs w:val="28"/>
        </w:rPr>
        <w:t xml:space="preserve">, </w:t>
      </w:r>
      <w:r w:rsidRPr="00001CCD">
        <w:rPr>
          <w:rFonts w:ascii="Times New Roman" w:hAnsi="Times New Roman"/>
          <w:sz w:val="28"/>
          <w:szCs w:val="28"/>
        </w:rPr>
        <w:t>747 74 Neplachovice</w:t>
      </w:r>
    </w:p>
    <w:p w:rsidR="007315A0" w:rsidRPr="00CC4C7A" w:rsidRDefault="007315A0" w:rsidP="007315A0">
      <w:pPr>
        <w:jc w:val="center"/>
        <w:rPr>
          <w:rFonts w:ascii="Times New Roman" w:hAnsi="Times New Roman"/>
          <w:sz w:val="28"/>
          <w:szCs w:val="28"/>
        </w:rPr>
      </w:pPr>
    </w:p>
    <w:p w:rsidR="007315A0" w:rsidRPr="00001CCD" w:rsidRDefault="007315A0" w:rsidP="007315A0">
      <w:pPr>
        <w:spacing w:after="120"/>
        <w:jc w:val="center"/>
        <w:rPr>
          <w:rFonts w:ascii="Times New Roman" w:hAnsi="Times New Roman"/>
          <w:sz w:val="24"/>
          <w:szCs w:val="24"/>
        </w:rPr>
      </w:pPr>
      <w:r>
        <w:rPr>
          <w:rFonts w:ascii="Times New Roman" w:hAnsi="Times New Roman"/>
          <w:sz w:val="24"/>
          <w:szCs w:val="24"/>
        </w:rPr>
        <w:t>s</w:t>
      </w:r>
      <w:r w:rsidRPr="00001CCD">
        <w:rPr>
          <w:rFonts w:ascii="Times New Roman" w:hAnsi="Times New Roman"/>
          <w:sz w:val="24"/>
          <w:szCs w:val="24"/>
        </w:rPr>
        <w:t>tarostka obce Neplachovice</w:t>
      </w:r>
    </w:p>
    <w:p w:rsidR="007315A0" w:rsidRDefault="007315A0" w:rsidP="007315A0">
      <w:pPr>
        <w:spacing w:after="120"/>
        <w:jc w:val="center"/>
        <w:rPr>
          <w:rFonts w:ascii="Times New Roman" w:hAnsi="Times New Roman"/>
          <w:sz w:val="24"/>
          <w:szCs w:val="24"/>
        </w:rPr>
      </w:pPr>
      <w:r>
        <w:rPr>
          <w:rFonts w:ascii="Times New Roman" w:hAnsi="Times New Roman"/>
          <w:sz w:val="24"/>
          <w:szCs w:val="24"/>
        </w:rPr>
        <w:t>v</w:t>
      </w:r>
      <w:r w:rsidRPr="00001CCD">
        <w:rPr>
          <w:rFonts w:ascii="Times New Roman" w:hAnsi="Times New Roman"/>
          <w:sz w:val="24"/>
          <w:szCs w:val="24"/>
        </w:rPr>
        <w:t>yhlašuje</w:t>
      </w:r>
    </w:p>
    <w:p w:rsidR="007315A0" w:rsidRDefault="007315A0" w:rsidP="007315A0">
      <w:pPr>
        <w:spacing w:after="120"/>
        <w:jc w:val="center"/>
        <w:rPr>
          <w:rFonts w:ascii="Times New Roman" w:hAnsi="Times New Roman"/>
          <w:sz w:val="24"/>
          <w:szCs w:val="24"/>
        </w:rPr>
      </w:pPr>
      <w:r>
        <w:rPr>
          <w:rFonts w:ascii="Times New Roman" w:hAnsi="Times New Roman"/>
          <w:sz w:val="24"/>
          <w:szCs w:val="24"/>
        </w:rPr>
        <w:t>výběrové řízení na obsazení pracovního místa</w:t>
      </w:r>
    </w:p>
    <w:p w:rsidR="007315A0" w:rsidRPr="00D24554" w:rsidRDefault="007315A0" w:rsidP="007315A0">
      <w:pPr>
        <w:spacing w:after="120"/>
        <w:jc w:val="center"/>
        <w:rPr>
          <w:rFonts w:ascii="Times New Roman" w:hAnsi="Times New Roman"/>
          <w:b/>
          <w:sz w:val="28"/>
          <w:szCs w:val="28"/>
        </w:rPr>
      </w:pPr>
      <w:r w:rsidRPr="00541076">
        <w:rPr>
          <w:rFonts w:ascii="Times New Roman" w:hAnsi="Times New Roman"/>
          <w:b/>
          <w:sz w:val="28"/>
          <w:szCs w:val="28"/>
        </w:rPr>
        <w:t>technický pracovník/ce</w:t>
      </w:r>
    </w:p>
    <w:p w:rsidR="007315A0" w:rsidRDefault="007315A0" w:rsidP="007315A0">
      <w:pPr>
        <w:spacing w:after="120"/>
        <w:rPr>
          <w:rFonts w:ascii="Times New Roman" w:hAnsi="Times New Roman"/>
          <w:sz w:val="24"/>
          <w:szCs w:val="24"/>
        </w:rPr>
      </w:pPr>
      <w:r w:rsidRPr="00001CCD">
        <w:rPr>
          <w:rFonts w:ascii="Times New Roman" w:hAnsi="Times New Roman"/>
          <w:b/>
          <w:sz w:val="24"/>
          <w:szCs w:val="24"/>
        </w:rPr>
        <w:t>Místo výkonu práce:</w:t>
      </w:r>
      <w:r w:rsidRPr="00001CCD">
        <w:rPr>
          <w:rFonts w:ascii="Times New Roman" w:hAnsi="Times New Roman"/>
          <w:sz w:val="24"/>
          <w:szCs w:val="24"/>
        </w:rPr>
        <w:t xml:space="preserve"> Obec Neplachovice</w:t>
      </w:r>
    </w:p>
    <w:p w:rsidR="007315A0" w:rsidRPr="00001CCD" w:rsidRDefault="007315A0" w:rsidP="007315A0">
      <w:pPr>
        <w:spacing w:after="120"/>
        <w:rPr>
          <w:rFonts w:ascii="Times New Roman" w:hAnsi="Times New Roman"/>
          <w:sz w:val="24"/>
          <w:szCs w:val="24"/>
        </w:rPr>
      </w:pPr>
      <w:r w:rsidRPr="00541076">
        <w:rPr>
          <w:rFonts w:ascii="Times New Roman" w:hAnsi="Times New Roman"/>
          <w:b/>
          <w:sz w:val="24"/>
          <w:szCs w:val="24"/>
        </w:rPr>
        <w:t>Platové podmínky a ohodnocení</w:t>
      </w:r>
      <w:r>
        <w:rPr>
          <w:rFonts w:ascii="Times New Roman" w:hAnsi="Times New Roman"/>
          <w:sz w:val="24"/>
          <w:szCs w:val="24"/>
        </w:rPr>
        <w:t>: dle zákoníku práce a dle Nařízení vlády ČR č. 564/2006 Sb., ve znění pozdějších předpisů.</w:t>
      </w:r>
    </w:p>
    <w:p w:rsidR="007315A0" w:rsidRPr="00CC4C7A" w:rsidRDefault="007315A0" w:rsidP="007315A0">
      <w:pPr>
        <w:rPr>
          <w:rFonts w:ascii="Times New Roman" w:hAnsi="Times New Roman"/>
          <w:b/>
          <w:sz w:val="24"/>
          <w:szCs w:val="24"/>
        </w:rPr>
      </w:pPr>
      <w:r w:rsidRPr="00CC4C7A">
        <w:rPr>
          <w:rFonts w:ascii="Times New Roman" w:hAnsi="Times New Roman"/>
          <w:b/>
          <w:sz w:val="24"/>
          <w:szCs w:val="24"/>
        </w:rPr>
        <w:t>Charakteristika vykonávané práce – pracovní náplň:</w:t>
      </w:r>
    </w:p>
    <w:p w:rsidR="007315A0" w:rsidRDefault="007315A0" w:rsidP="007315A0">
      <w:pPr>
        <w:pStyle w:val="Odstavecseseznamem"/>
        <w:numPr>
          <w:ilvl w:val="0"/>
          <w:numId w:val="25"/>
        </w:numPr>
        <w:spacing w:after="0" w:line="240" w:lineRule="auto"/>
        <w:ind w:hanging="654"/>
        <w:rPr>
          <w:rFonts w:ascii="Times New Roman" w:eastAsia="Calibri" w:hAnsi="Times New Roman" w:cs="Times New Roman"/>
          <w:sz w:val="24"/>
          <w:szCs w:val="24"/>
        </w:rPr>
      </w:pPr>
      <w:r>
        <w:rPr>
          <w:rFonts w:ascii="Times New Roman" w:eastAsia="Calibri" w:hAnsi="Times New Roman" w:cs="Times New Roman"/>
          <w:sz w:val="24"/>
          <w:szCs w:val="24"/>
        </w:rPr>
        <w:t>Úklid budovy obecního úřadu</w:t>
      </w:r>
    </w:p>
    <w:p w:rsidR="007315A0" w:rsidRDefault="007315A0" w:rsidP="007315A0">
      <w:pPr>
        <w:pStyle w:val="Odstavecseseznamem"/>
        <w:numPr>
          <w:ilvl w:val="0"/>
          <w:numId w:val="25"/>
        </w:numPr>
        <w:spacing w:after="0" w:line="240" w:lineRule="auto"/>
        <w:ind w:hanging="654"/>
        <w:rPr>
          <w:rFonts w:ascii="Times New Roman" w:eastAsia="Calibri" w:hAnsi="Times New Roman" w:cs="Times New Roman"/>
          <w:sz w:val="24"/>
          <w:szCs w:val="24"/>
        </w:rPr>
      </w:pPr>
      <w:r>
        <w:rPr>
          <w:rFonts w:ascii="Times New Roman" w:eastAsia="Calibri" w:hAnsi="Times New Roman" w:cs="Times New Roman"/>
          <w:sz w:val="24"/>
          <w:szCs w:val="24"/>
        </w:rPr>
        <w:t>Předávání klíčů a úklid kulturní místnosti a budovy střelnice</w:t>
      </w:r>
    </w:p>
    <w:p w:rsidR="007315A0" w:rsidRDefault="007315A0" w:rsidP="007315A0">
      <w:pPr>
        <w:pStyle w:val="Odstavecseseznamem"/>
        <w:numPr>
          <w:ilvl w:val="0"/>
          <w:numId w:val="25"/>
        </w:numPr>
        <w:spacing w:after="0" w:line="240" w:lineRule="auto"/>
        <w:ind w:hanging="654"/>
        <w:rPr>
          <w:rFonts w:ascii="Times New Roman" w:eastAsia="Calibri" w:hAnsi="Times New Roman" w:cs="Times New Roman"/>
          <w:sz w:val="24"/>
          <w:szCs w:val="24"/>
        </w:rPr>
      </w:pPr>
      <w:r>
        <w:rPr>
          <w:rFonts w:ascii="Times New Roman" w:eastAsia="Calibri" w:hAnsi="Times New Roman" w:cs="Times New Roman"/>
          <w:sz w:val="24"/>
          <w:szCs w:val="24"/>
        </w:rPr>
        <w:t>Úklid a správa budovy zámku</w:t>
      </w:r>
    </w:p>
    <w:p w:rsidR="007315A0" w:rsidRDefault="007315A0" w:rsidP="007315A0">
      <w:pPr>
        <w:pStyle w:val="Odstavecseseznamem"/>
        <w:numPr>
          <w:ilvl w:val="0"/>
          <w:numId w:val="25"/>
        </w:numPr>
        <w:spacing w:after="0" w:line="240" w:lineRule="auto"/>
        <w:ind w:hanging="654"/>
        <w:rPr>
          <w:rFonts w:ascii="Times New Roman" w:eastAsia="Calibri" w:hAnsi="Times New Roman" w:cs="Times New Roman"/>
          <w:sz w:val="24"/>
          <w:szCs w:val="24"/>
        </w:rPr>
      </w:pPr>
      <w:r>
        <w:rPr>
          <w:rFonts w:ascii="Times New Roman" w:eastAsia="Calibri" w:hAnsi="Times New Roman" w:cs="Times New Roman"/>
          <w:sz w:val="24"/>
          <w:szCs w:val="24"/>
        </w:rPr>
        <w:t>Hlášení zjištěných závad u uvedených budov údržbáři obce</w:t>
      </w:r>
    </w:p>
    <w:p w:rsidR="007315A0" w:rsidRDefault="007315A0" w:rsidP="007315A0">
      <w:pPr>
        <w:pStyle w:val="Odstavecseseznamem"/>
        <w:numPr>
          <w:ilvl w:val="0"/>
          <w:numId w:val="25"/>
        </w:numPr>
        <w:spacing w:after="0" w:line="240" w:lineRule="auto"/>
        <w:ind w:hanging="654"/>
        <w:rPr>
          <w:rFonts w:ascii="Times New Roman" w:eastAsia="Calibri" w:hAnsi="Times New Roman" w:cs="Times New Roman"/>
          <w:sz w:val="24"/>
          <w:szCs w:val="24"/>
        </w:rPr>
      </w:pPr>
      <w:r>
        <w:rPr>
          <w:rFonts w:ascii="Times New Roman" w:eastAsia="Calibri" w:hAnsi="Times New Roman" w:cs="Times New Roman"/>
          <w:sz w:val="24"/>
          <w:szCs w:val="24"/>
        </w:rPr>
        <w:t>Údržba ploch veřejné zeleně ve spolupráci s ostatními technickými pracovníky obce</w:t>
      </w:r>
    </w:p>
    <w:p w:rsidR="007315A0" w:rsidRDefault="007315A0" w:rsidP="007315A0">
      <w:pPr>
        <w:pStyle w:val="Odstavecseseznamem"/>
        <w:numPr>
          <w:ilvl w:val="0"/>
          <w:numId w:val="25"/>
        </w:numPr>
        <w:spacing w:after="0" w:line="240" w:lineRule="auto"/>
        <w:ind w:hanging="654"/>
        <w:rPr>
          <w:rFonts w:ascii="Times New Roman" w:eastAsia="Calibri" w:hAnsi="Times New Roman" w:cs="Times New Roman"/>
          <w:sz w:val="24"/>
          <w:szCs w:val="24"/>
        </w:rPr>
      </w:pPr>
      <w:r>
        <w:rPr>
          <w:rFonts w:ascii="Times New Roman" w:eastAsia="Calibri" w:hAnsi="Times New Roman" w:cs="Times New Roman"/>
          <w:sz w:val="24"/>
          <w:szCs w:val="24"/>
        </w:rPr>
        <w:t>Pomoc při přípravě kulturních akcí</w:t>
      </w:r>
    </w:p>
    <w:p w:rsidR="007315A0" w:rsidRPr="00001CCD" w:rsidRDefault="007315A0" w:rsidP="007315A0">
      <w:pPr>
        <w:rPr>
          <w:rFonts w:ascii="Times New Roman" w:hAnsi="Times New Roman"/>
          <w:b/>
          <w:sz w:val="24"/>
          <w:szCs w:val="24"/>
        </w:rPr>
      </w:pPr>
      <w:r w:rsidRPr="00001CCD">
        <w:rPr>
          <w:rFonts w:ascii="Times New Roman" w:hAnsi="Times New Roman"/>
          <w:b/>
          <w:sz w:val="24"/>
          <w:szCs w:val="24"/>
        </w:rPr>
        <w:t>Požadavky na uchazeče:</w:t>
      </w:r>
    </w:p>
    <w:p w:rsidR="007315A0" w:rsidRDefault="007315A0" w:rsidP="007315A0">
      <w:pPr>
        <w:pStyle w:val="Odstavecseseznamem"/>
        <w:numPr>
          <w:ilvl w:val="0"/>
          <w:numId w:val="23"/>
        </w:numPr>
        <w:spacing w:after="0" w:line="240" w:lineRule="auto"/>
        <w:ind w:left="714" w:hanging="357"/>
        <w:rPr>
          <w:rFonts w:ascii="Times New Roman" w:eastAsia="Calibri" w:hAnsi="Times New Roman" w:cs="Times New Roman"/>
          <w:sz w:val="24"/>
          <w:szCs w:val="24"/>
        </w:rPr>
      </w:pPr>
      <w:r>
        <w:rPr>
          <w:rFonts w:ascii="Times New Roman" w:eastAsia="Calibri" w:hAnsi="Times New Roman" w:cs="Times New Roman"/>
          <w:sz w:val="24"/>
          <w:szCs w:val="24"/>
        </w:rPr>
        <w:t>minimálně ukončené vzdělání – vyučen</w:t>
      </w:r>
    </w:p>
    <w:p w:rsidR="007315A0" w:rsidRDefault="007315A0" w:rsidP="007315A0">
      <w:pPr>
        <w:pStyle w:val="Odstavecseseznamem"/>
        <w:numPr>
          <w:ilvl w:val="0"/>
          <w:numId w:val="23"/>
        </w:numPr>
        <w:spacing w:after="0" w:line="240" w:lineRule="auto"/>
        <w:ind w:left="714" w:hanging="357"/>
        <w:rPr>
          <w:rFonts w:ascii="Times New Roman" w:eastAsia="Calibri" w:hAnsi="Times New Roman" w:cs="Times New Roman"/>
          <w:sz w:val="24"/>
          <w:szCs w:val="24"/>
        </w:rPr>
      </w:pPr>
      <w:r>
        <w:rPr>
          <w:rFonts w:ascii="Times New Roman" w:eastAsia="Calibri" w:hAnsi="Times New Roman" w:cs="Times New Roman"/>
          <w:sz w:val="24"/>
          <w:szCs w:val="24"/>
        </w:rPr>
        <w:t>schopnost manuální práce, manuální zručnost</w:t>
      </w:r>
    </w:p>
    <w:p w:rsidR="007315A0" w:rsidRDefault="007315A0" w:rsidP="007315A0">
      <w:pPr>
        <w:pStyle w:val="Odstavecseseznamem"/>
        <w:numPr>
          <w:ilvl w:val="0"/>
          <w:numId w:val="23"/>
        </w:numPr>
        <w:spacing w:after="0" w:line="240" w:lineRule="auto"/>
        <w:ind w:left="714" w:hanging="357"/>
        <w:rPr>
          <w:rFonts w:ascii="Times New Roman" w:eastAsia="Calibri" w:hAnsi="Times New Roman" w:cs="Times New Roman"/>
          <w:sz w:val="24"/>
          <w:szCs w:val="24"/>
        </w:rPr>
      </w:pPr>
      <w:r>
        <w:rPr>
          <w:rFonts w:ascii="Times New Roman" w:eastAsia="Calibri" w:hAnsi="Times New Roman" w:cs="Times New Roman"/>
          <w:sz w:val="24"/>
          <w:szCs w:val="24"/>
        </w:rPr>
        <w:t>schopnost různých ručních prací vítána</w:t>
      </w:r>
    </w:p>
    <w:p w:rsidR="007315A0" w:rsidRDefault="007315A0" w:rsidP="007315A0">
      <w:pPr>
        <w:pStyle w:val="Odstavecseseznamem"/>
        <w:numPr>
          <w:ilvl w:val="0"/>
          <w:numId w:val="23"/>
        </w:numPr>
        <w:spacing w:after="0" w:line="240" w:lineRule="auto"/>
        <w:ind w:left="714" w:hanging="357"/>
        <w:rPr>
          <w:rFonts w:ascii="Times New Roman" w:eastAsia="Calibri" w:hAnsi="Times New Roman" w:cs="Times New Roman"/>
          <w:sz w:val="24"/>
          <w:szCs w:val="24"/>
        </w:rPr>
      </w:pPr>
      <w:r>
        <w:rPr>
          <w:rFonts w:ascii="Times New Roman" w:eastAsia="Calibri" w:hAnsi="Times New Roman" w:cs="Times New Roman"/>
          <w:sz w:val="24"/>
          <w:szCs w:val="24"/>
        </w:rPr>
        <w:t>znalost základní práce s PC</w:t>
      </w:r>
    </w:p>
    <w:p w:rsidR="007315A0" w:rsidRPr="00001CCD" w:rsidRDefault="007315A0" w:rsidP="007315A0">
      <w:pPr>
        <w:pStyle w:val="Odstavecseseznamem"/>
        <w:numPr>
          <w:ilvl w:val="0"/>
          <w:numId w:val="23"/>
        </w:numPr>
        <w:spacing w:after="0" w:line="240" w:lineRule="auto"/>
        <w:ind w:left="714" w:hanging="357"/>
        <w:rPr>
          <w:rFonts w:ascii="Times New Roman" w:eastAsia="Calibri" w:hAnsi="Times New Roman" w:cs="Times New Roman"/>
          <w:sz w:val="24"/>
          <w:szCs w:val="24"/>
        </w:rPr>
      </w:pPr>
      <w:r>
        <w:rPr>
          <w:rFonts w:ascii="Times New Roman" w:eastAsia="Calibri" w:hAnsi="Times New Roman" w:cs="Times New Roman"/>
          <w:sz w:val="24"/>
          <w:szCs w:val="24"/>
        </w:rPr>
        <w:t>o</w:t>
      </w:r>
      <w:r w:rsidRPr="00001CCD">
        <w:rPr>
          <w:rFonts w:ascii="Times New Roman" w:eastAsia="Calibri" w:hAnsi="Times New Roman" w:cs="Times New Roman"/>
          <w:sz w:val="24"/>
          <w:szCs w:val="24"/>
        </w:rPr>
        <w:t>rganizační a komunikační schopnosti</w:t>
      </w:r>
    </w:p>
    <w:p w:rsidR="007315A0" w:rsidRPr="00001CCD" w:rsidRDefault="007315A0" w:rsidP="007315A0">
      <w:pPr>
        <w:pStyle w:val="Odstavecseseznamem"/>
        <w:numPr>
          <w:ilvl w:val="0"/>
          <w:numId w:val="23"/>
        </w:numPr>
        <w:spacing w:after="0" w:line="240" w:lineRule="auto"/>
        <w:ind w:left="714" w:hanging="357"/>
        <w:rPr>
          <w:rFonts w:ascii="Times New Roman" w:eastAsia="Calibri" w:hAnsi="Times New Roman" w:cs="Times New Roman"/>
          <w:sz w:val="24"/>
          <w:szCs w:val="24"/>
        </w:rPr>
      </w:pPr>
      <w:r>
        <w:rPr>
          <w:rFonts w:ascii="Times New Roman" w:eastAsia="Calibri" w:hAnsi="Times New Roman" w:cs="Times New Roman"/>
          <w:sz w:val="24"/>
          <w:szCs w:val="24"/>
        </w:rPr>
        <w:t>zn</w:t>
      </w:r>
      <w:r w:rsidRPr="00001CCD">
        <w:rPr>
          <w:rFonts w:ascii="Times New Roman" w:eastAsia="Calibri" w:hAnsi="Times New Roman" w:cs="Times New Roman"/>
          <w:sz w:val="24"/>
          <w:szCs w:val="24"/>
        </w:rPr>
        <w:t>alost místních zvyklostí a poměrů vítána</w:t>
      </w:r>
    </w:p>
    <w:p w:rsidR="007315A0" w:rsidRPr="009C3A97" w:rsidRDefault="007315A0" w:rsidP="007315A0">
      <w:pPr>
        <w:pStyle w:val="Odstavecseseznamem"/>
        <w:numPr>
          <w:ilvl w:val="0"/>
          <w:numId w:val="23"/>
        </w:numPr>
        <w:spacing w:after="0" w:line="240" w:lineRule="auto"/>
        <w:ind w:left="714" w:hanging="357"/>
        <w:rPr>
          <w:rFonts w:ascii="Times New Roman" w:eastAsia="Calibri" w:hAnsi="Times New Roman" w:cs="Times New Roman"/>
          <w:sz w:val="24"/>
          <w:szCs w:val="24"/>
        </w:rPr>
      </w:pPr>
      <w:r>
        <w:rPr>
          <w:rFonts w:ascii="Times New Roman" w:eastAsia="Calibri" w:hAnsi="Times New Roman" w:cs="Times New Roman"/>
          <w:sz w:val="24"/>
          <w:szCs w:val="24"/>
        </w:rPr>
        <w:t xml:space="preserve">řidičský průkaz skupiny B </w:t>
      </w:r>
    </w:p>
    <w:p w:rsidR="007315A0" w:rsidRDefault="007315A0" w:rsidP="007315A0">
      <w:pPr>
        <w:pStyle w:val="Odstavecseseznamem"/>
        <w:numPr>
          <w:ilvl w:val="0"/>
          <w:numId w:val="23"/>
        </w:numPr>
        <w:spacing w:after="0" w:line="240" w:lineRule="auto"/>
        <w:ind w:left="714" w:hanging="357"/>
        <w:rPr>
          <w:rFonts w:ascii="Times New Roman" w:eastAsia="Calibri" w:hAnsi="Times New Roman" w:cs="Times New Roman"/>
          <w:sz w:val="24"/>
          <w:szCs w:val="24"/>
        </w:rPr>
      </w:pPr>
      <w:r>
        <w:rPr>
          <w:rFonts w:ascii="Times New Roman" w:eastAsia="Calibri" w:hAnsi="Times New Roman" w:cs="Times New Roman"/>
          <w:sz w:val="24"/>
          <w:szCs w:val="24"/>
        </w:rPr>
        <w:t>f</w:t>
      </w:r>
      <w:r w:rsidRPr="00001CCD">
        <w:rPr>
          <w:rFonts w:ascii="Times New Roman" w:eastAsia="Calibri" w:hAnsi="Times New Roman" w:cs="Times New Roman"/>
          <w:sz w:val="24"/>
          <w:szCs w:val="24"/>
        </w:rPr>
        <w:t>lexibilita, samostatnost v rozhodování, zodpovědnost</w:t>
      </w:r>
    </w:p>
    <w:p w:rsidR="007315A0" w:rsidRPr="009C3A97" w:rsidRDefault="007315A0" w:rsidP="007315A0">
      <w:pPr>
        <w:pStyle w:val="Odstavecseseznamem"/>
        <w:numPr>
          <w:ilvl w:val="0"/>
          <w:numId w:val="23"/>
        </w:num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zdravotní stav pro způsobilost manuálně pracovat i v údržbě zeleně</w:t>
      </w:r>
    </w:p>
    <w:p w:rsidR="007315A0" w:rsidRDefault="007315A0" w:rsidP="007315A0">
      <w:pPr>
        <w:pStyle w:val="Odstavecseseznamem"/>
        <w:numPr>
          <w:ilvl w:val="0"/>
          <w:numId w:val="23"/>
        </w:numPr>
        <w:spacing w:after="0" w:line="240" w:lineRule="auto"/>
        <w:ind w:left="714" w:hanging="357"/>
        <w:rPr>
          <w:rFonts w:ascii="Times New Roman" w:eastAsia="Calibri" w:hAnsi="Times New Roman" w:cs="Times New Roman"/>
          <w:sz w:val="24"/>
          <w:szCs w:val="24"/>
        </w:rPr>
      </w:pPr>
      <w:r>
        <w:rPr>
          <w:rFonts w:ascii="Times New Roman" w:eastAsia="Calibri" w:hAnsi="Times New Roman" w:cs="Times New Roman"/>
          <w:sz w:val="24"/>
          <w:szCs w:val="24"/>
        </w:rPr>
        <w:t>trestní bezúhonnost</w:t>
      </w:r>
    </w:p>
    <w:p w:rsidR="007315A0" w:rsidRDefault="007315A0" w:rsidP="007315A0">
      <w:pPr>
        <w:rPr>
          <w:rFonts w:ascii="Times New Roman" w:hAnsi="Times New Roman"/>
          <w:b/>
          <w:sz w:val="24"/>
          <w:szCs w:val="24"/>
        </w:rPr>
      </w:pPr>
      <w:r w:rsidRPr="00CC4C7A">
        <w:rPr>
          <w:rFonts w:ascii="Times New Roman" w:hAnsi="Times New Roman"/>
          <w:b/>
          <w:sz w:val="24"/>
          <w:szCs w:val="24"/>
        </w:rPr>
        <w:t xml:space="preserve">Písemná přihláška </w:t>
      </w:r>
      <w:r>
        <w:rPr>
          <w:rFonts w:ascii="Times New Roman" w:hAnsi="Times New Roman"/>
          <w:b/>
          <w:sz w:val="24"/>
          <w:szCs w:val="24"/>
        </w:rPr>
        <w:t xml:space="preserve">do výběrového řízení </w:t>
      </w:r>
      <w:r w:rsidRPr="00CC4C7A">
        <w:rPr>
          <w:rFonts w:ascii="Times New Roman" w:hAnsi="Times New Roman"/>
          <w:b/>
          <w:sz w:val="24"/>
          <w:szCs w:val="24"/>
        </w:rPr>
        <w:t>musí obsahovat:</w:t>
      </w:r>
    </w:p>
    <w:p w:rsidR="007315A0" w:rsidRPr="009C3A97" w:rsidRDefault="007315A0" w:rsidP="007315A0">
      <w:pPr>
        <w:numPr>
          <w:ilvl w:val="0"/>
          <w:numId w:val="24"/>
        </w:numPr>
        <w:ind w:hanging="654"/>
        <w:rPr>
          <w:rFonts w:ascii="Times New Roman" w:hAnsi="Times New Roman"/>
          <w:sz w:val="24"/>
          <w:szCs w:val="24"/>
        </w:rPr>
      </w:pPr>
      <w:r w:rsidRPr="009C3A97">
        <w:rPr>
          <w:rFonts w:ascii="Times New Roman" w:hAnsi="Times New Roman"/>
          <w:sz w:val="24"/>
          <w:szCs w:val="24"/>
        </w:rPr>
        <w:t>jméno, příjmení, titul</w:t>
      </w:r>
    </w:p>
    <w:p w:rsidR="007315A0" w:rsidRPr="009C3A97" w:rsidRDefault="007315A0" w:rsidP="007315A0">
      <w:pPr>
        <w:numPr>
          <w:ilvl w:val="0"/>
          <w:numId w:val="24"/>
        </w:numPr>
        <w:ind w:hanging="654"/>
        <w:rPr>
          <w:rFonts w:ascii="Times New Roman" w:hAnsi="Times New Roman"/>
          <w:sz w:val="24"/>
          <w:szCs w:val="24"/>
        </w:rPr>
      </w:pPr>
      <w:r w:rsidRPr="009C3A97">
        <w:rPr>
          <w:rFonts w:ascii="Times New Roman" w:hAnsi="Times New Roman"/>
          <w:sz w:val="24"/>
          <w:szCs w:val="24"/>
        </w:rPr>
        <w:t xml:space="preserve">datum a místo narození, </w:t>
      </w:r>
    </w:p>
    <w:p w:rsidR="007315A0" w:rsidRPr="009C3A97" w:rsidRDefault="007315A0" w:rsidP="007315A0">
      <w:pPr>
        <w:numPr>
          <w:ilvl w:val="0"/>
          <w:numId w:val="24"/>
        </w:numPr>
        <w:ind w:hanging="654"/>
        <w:rPr>
          <w:rFonts w:ascii="Times New Roman" w:hAnsi="Times New Roman"/>
          <w:sz w:val="24"/>
          <w:szCs w:val="24"/>
        </w:rPr>
      </w:pPr>
      <w:r w:rsidRPr="009C3A97">
        <w:rPr>
          <w:rFonts w:ascii="Times New Roman" w:hAnsi="Times New Roman"/>
          <w:sz w:val="24"/>
          <w:szCs w:val="24"/>
        </w:rPr>
        <w:t xml:space="preserve">místo trvalého pobytu, </w:t>
      </w:r>
    </w:p>
    <w:p w:rsidR="007315A0" w:rsidRPr="009C3A97" w:rsidRDefault="007315A0" w:rsidP="007315A0">
      <w:pPr>
        <w:numPr>
          <w:ilvl w:val="0"/>
          <w:numId w:val="24"/>
        </w:numPr>
        <w:ind w:hanging="654"/>
        <w:rPr>
          <w:rFonts w:ascii="Times New Roman" w:hAnsi="Times New Roman"/>
          <w:sz w:val="24"/>
          <w:szCs w:val="24"/>
        </w:rPr>
      </w:pPr>
      <w:r w:rsidRPr="009C3A97">
        <w:rPr>
          <w:rFonts w:ascii="Times New Roman" w:hAnsi="Times New Roman"/>
          <w:sz w:val="24"/>
          <w:szCs w:val="24"/>
        </w:rPr>
        <w:t>kontaktní telefonní číslo, e-mail</w:t>
      </w:r>
    </w:p>
    <w:p w:rsidR="007315A0" w:rsidRPr="009C3A97" w:rsidRDefault="007315A0" w:rsidP="007315A0">
      <w:pPr>
        <w:numPr>
          <w:ilvl w:val="0"/>
          <w:numId w:val="24"/>
        </w:numPr>
        <w:ind w:hanging="654"/>
        <w:rPr>
          <w:rFonts w:ascii="Times New Roman" w:hAnsi="Times New Roman"/>
          <w:sz w:val="24"/>
          <w:szCs w:val="24"/>
        </w:rPr>
      </w:pPr>
      <w:r w:rsidRPr="009C3A97">
        <w:rPr>
          <w:rFonts w:ascii="Times New Roman" w:hAnsi="Times New Roman"/>
          <w:sz w:val="24"/>
          <w:szCs w:val="24"/>
        </w:rPr>
        <w:t>strukturovaný profesní životopis s popisem dosavadních zaměstnání</w:t>
      </w:r>
    </w:p>
    <w:p w:rsidR="007315A0" w:rsidRPr="009C3A97" w:rsidRDefault="007315A0" w:rsidP="007315A0">
      <w:pPr>
        <w:numPr>
          <w:ilvl w:val="0"/>
          <w:numId w:val="24"/>
        </w:numPr>
        <w:ind w:hanging="654"/>
        <w:rPr>
          <w:rFonts w:ascii="Times New Roman" w:hAnsi="Times New Roman"/>
          <w:sz w:val="24"/>
          <w:szCs w:val="24"/>
        </w:rPr>
      </w:pPr>
      <w:r w:rsidRPr="009C3A97">
        <w:rPr>
          <w:rFonts w:ascii="Times New Roman" w:hAnsi="Times New Roman"/>
          <w:sz w:val="24"/>
          <w:szCs w:val="24"/>
        </w:rPr>
        <w:t>výpis z trestního rejstříku, ne starší 3 měsíců</w:t>
      </w:r>
    </w:p>
    <w:p w:rsidR="007315A0" w:rsidRPr="009C3A97" w:rsidRDefault="007315A0" w:rsidP="007315A0">
      <w:pPr>
        <w:numPr>
          <w:ilvl w:val="0"/>
          <w:numId w:val="24"/>
        </w:numPr>
        <w:ind w:hanging="654"/>
        <w:rPr>
          <w:rFonts w:ascii="Times New Roman" w:hAnsi="Times New Roman"/>
          <w:sz w:val="24"/>
          <w:szCs w:val="24"/>
        </w:rPr>
      </w:pPr>
      <w:r w:rsidRPr="009C3A97">
        <w:rPr>
          <w:rFonts w:ascii="Times New Roman" w:hAnsi="Times New Roman"/>
          <w:sz w:val="24"/>
          <w:szCs w:val="24"/>
        </w:rPr>
        <w:t>doklad o nejvyšším dosaženém vzdělání (ověřená kopie)</w:t>
      </w:r>
    </w:p>
    <w:p w:rsidR="007315A0" w:rsidRPr="00001CCD" w:rsidRDefault="007315A0" w:rsidP="007315A0">
      <w:pPr>
        <w:rPr>
          <w:rFonts w:ascii="Times New Roman" w:hAnsi="Times New Roman"/>
          <w:sz w:val="24"/>
          <w:szCs w:val="24"/>
        </w:rPr>
      </w:pPr>
    </w:p>
    <w:p w:rsidR="007315A0" w:rsidRPr="00001CCD" w:rsidRDefault="007315A0" w:rsidP="007315A0">
      <w:pPr>
        <w:jc w:val="both"/>
        <w:rPr>
          <w:rFonts w:ascii="Times New Roman" w:hAnsi="Times New Roman"/>
          <w:sz w:val="24"/>
          <w:szCs w:val="24"/>
        </w:rPr>
      </w:pPr>
      <w:r w:rsidRPr="00001CCD">
        <w:rPr>
          <w:rFonts w:ascii="Times New Roman" w:hAnsi="Times New Roman"/>
          <w:sz w:val="24"/>
          <w:szCs w:val="24"/>
        </w:rPr>
        <w:t>Písemnou přihlášku s výše uvedenými materiály zasílejte poštou nebo odevzdejte osobně v zalepené obálce na adrese: Obecní úřad Neplachovice, Na Návsi 16, 747 74 Neplachovice.</w:t>
      </w:r>
    </w:p>
    <w:p w:rsidR="007315A0" w:rsidRDefault="007315A0" w:rsidP="007315A0">
      <w:pPr>
        <w:rPr>
          <w:rFonts w:ascii="Times New Roman" w:hAnsi="Times New Roman"/>
          <w:b/>
          <w:sz w:val="24"/>
          <w:szCs w:val="24"/>
        </w:rPr>
      </w:pPr>
      <w:r w:rsidRPr="00CC4C7A">
        <w:rPr>
          <w:rFonts w:ascii="Times New Roman" w:hAnsi="Times New Roman"/>
          <w:b/>
          <w:sz w:val="24"/>
          <w:szCs w:val="24"/>
        </w:rPr>
        <w:t>Na obálku uveďte „Neotvírat, výběrové řízení</w:t>
      </w:r>
      <w:r>
        <w:rPr>
          <w:rFonts w:ascii="Times New Roman" w:hAnsi="Times New Roman"/>
          <w:b/>
          <w:sz w:val="24"/>
          <w:szCs w:val="24"/>
        </w:rPr>
        <w:t xml:space="preserve"> – technický pracovník/ce</w:t>
      </w:r>
      <w:r w:rsidRPr="00CC4C7A">
        <w:rPr>
          <w:rFonts w:ascii="Times New Roman" w:hAnsi="Times New Roman"/>
          <w:b/>
          <w:sz w:val="24"/>
          <w:szCs w:val="24"/>
        </w:rPr>
        <w:t>“</w:t>
      </w:r>
    </w:p>
    <w:p w:rsidR="007315A0" w:rsidRPr="00CC4C7A" w:rsidRDefault="007315A0" w:rsidP="007315A0">
      <w:pPr>
        <w:rPr>
          <w:rFonts w:ascii="Times New Roman" w:hAnsi="Times New Roman"/>
          <w:b/>
          <w:sz w:val="24"/>
          <w:szCs w:val="24"/>
        </w:rPr>
      </w:pPr>
    </w:p>
    <w:p w:rsidR="007315A0" w:rsidRPr="00001CCD" w:rsidRDefault="007315A0" w:rsidP="007315A0">
      <w:pPr>
        <w:rPr>
          <w:rFonts w:ascii="Times New Roman" w:hAnsi="Times New Roman"/>
          <w:sz w:val="24"/>
          <w:szCs w:val="24"/>
        </w:rPr>
      </w:pPr>
      <w:r w:rsidRPr="00CC4C7A">
        <w:rPr>
          <w:rFonts w:ascii="Times New Roman" w:hAnsi="Times New Roman"/>
          <w:b/>
          <w:sz w:val="24"/>
          <w:szCs w:val="24"/>
        </w:rPr>
        <w:t>Termín ukončení příjmu přihlášek</w:t>
      </w:r>
      <w:r w:rsidRPr="00001CCD">
        <w:rPr>
          <w:rFonts w:ascii="Times New Roman" w:hAnsi="Times New Roman"/>
          <w:sz w:val="24"/>
          <w:szCs w:val="24"/>
        </w:rPr>
        <w:t xml:space="preserve">: </w:t>
      </w:r>
      <w:r>
        <w:rPr>
          <w:rFonts w:ascii="Times New Roman" w:hAnsi="Times New Roman"/>
          <w:sz w:val="24"/>
          <w:szCs w:val="24"/>
        </w:rPr>
        <w:t>15. 5. 2015</w:t>
      </w:r>
    </w:p>
    <w:p w:rsidR="007315A0" w:rsidRDefault="007315A0" w:rsidP="007315A0">
      <w:pPr>
        <w:rPr>
          <w:rFonts w:ascii="Times New Roman" w:hAnsi="Times New Roman"/>
          <w:sz w:val="24"/>
          <w:szCs w:val="24"/>
        </w:rPr>
      </w:pPr>
      <w:r w:rsidRPr="00CC4C7A">
        <w:rPr>
          <w:rFonts w:ascii="Times New Roman" w:hAnsi="Times New Roman"/>
          <w:b/>
          <w:sz w:val="24"/>
          <w:szCs w:val="24"/>
        </w:rPr>
        <w:t>Předpokládaný nástup</w:t>
      </w:r>
      <w:r w:rsidRPr="00001CCD">
        <w:rPr>
          <w:rFonts w:ascii="Times New Roman" w:hAnsi="Times New Roman"/>
          <w:sz w:val="24"/>
          <w:szCs w:val="24"/>
        </w:rPr>
        <w:t xml:space="preserve">: 1. </w:t>
      </w:r>
      <w:r>
        <w:rPr>
          <w:rFonts w:ascii="Times New Roman" w:hAnsi="Times New Roman"/>
          <w:sz w:val="24"/>
          <w:szCs w:val="24"/>
        </w:rPr>
        <w:t>6. 2015</w:t>
      </w:r>
    </w:p>
    <w:p w:rsidR="007315A0" w:rsidRPr="00001CCD" w:rsidRDefault="007315A0" w:rsidP="007315A0">
      <w:pPr>
        <w:rPr>
          <w:rFonts w:ascii="Times New Roman" w:hAnsi="Times New Roman"/>
          <w:sz w:val="24"/>
          <w:szCs w:val="24"/>
        </w:rPr>
      </w:pPr>
    </w:p>
    <w:p w:rsidR="007315A0" w:rsidRPr="00001CCD" w:rsidRDefault="007315A0" w:rsidP="007315A0">
      <w:pPr>
        <w:rPr>
          <w:rFonts w:ascii="Times New Roman" w:hAnsi="Times New Roman"/>
          <w:sz w:val="24"/>
          <w:szCs w:val="24"/>
        </w:rPr>
      </w:pPr>
      <w:r w:rsidRPr="00001CCD">
        <w:rPr>
          <w:rFonts w:ascii="Times New Roman" w:hAnsi="Times New Roman"/>
          <w:sz w:val="24"/>
          <w:szCs w:val="24"/>
        </w:rPr>
        <w:t>Vyhlašovatel si vyhrazuje právo zrušit toto výběrové řízení kdykoliv v jeho průběhu bez udání důvodu.</w:t>
      </w:r>
    </w:p>
    <w:p w:rsidR="007315A0" w:rsidRDefault="007315A0" w:rsidP="007315A0">
      <w:pPr>
        <w:rPr>
          <w:rFonts w:ascii="Times New Roman" w:hAnsi="Times New Roman"/>
          <w:sz w:val="24"/>
          <w:szCs w:val="24"/>
        </w:rPr>
      </w:pPr>
    </w:p>
    <w:p w:rsidR="007315A0" w:rsidRDefault="007315A0" w:rsidP="007315A0">
      <w:pPr>
        <w:rPr>
          <w:rFonts w:ascii="Times New Roman" w:hAnsi="Times New Roman"/>
          <w:sz w:val="24"/>
          <w:szCs w:val="24"/>
        </w:rPr>
      </w:pPr>
      <w:r>
        <w:rPr>
          <w:rFonts w:ascii="Times New Roman" w:hAnsi="Times New Roman"/>
          <w:sz w:val="24"/>
          <w:szCs w:val="24"/>
        </w:rPr>
        <w:t>Zasláním životopisu uchazeč o vyhlášenou pracovní pozici uděluje souhlas se zpracováním poskytnutých osobních údajů ve smyslu zákona č. 101/2000 Sb., o ochraně osobních údajů, pro účely příslušného výběrového řízení.</w:t>
      </w:r>
    </w:p>
    <w:p w:rsidR="007315A0" w:rsidRDefault="007315A0" w:rsidP="007315A0">
      <w:pPr>
        <w:rPr>
          <w:rFonts w:ascii="Times New Roman" w:hAnsi="Times New Roman"/>
          <w:sz w:val="24"/>
          <w:szCs w:val="24"/>
        </w:rPr>
      </w:pPr>
    </w:p>
    <w:p w:rsidR="007315A0" w:rsidRDefault="007315A0" w:rsidP="007315A0">
      <w:pPr>
        <w:rPr>
          <w:rFonts w:ascii="Times New Roman" w:hAnsi="Times New Roman"/>
          <w:sz w:val="24"/>
          <w:szCs w:val="24"/>
        </w:rPr>
      </w:pPr>
      <w:r>
        <w:rPr>
          <w:rFonts w:ascii="Times New Roman" w:hAnsi="Times New Roman"/>
          <w:sz w:val="24"/>
          <w:szCs w:val="24"/>
        </w:rPr>
        <w:t>V Neplachovicích dne 29. 4. 2015</w:t>
      </w:r>
    </w:p>
    <w:p w:rsidR="004F372F" w:rsidRDefault="004F372F" w:rsidP="004F372F">
      <w:pPr>
        <w:rPr>
          <w:rFonts w:asciiTheme="minorHAnsi" w:hAnsiTheme="minorHAnsi"/>
          <w:bCs/>
          <w:sz w:val="28"/>
          <w:szCs w:val="28"/>
        </w:rPr>
      </w:pPr>
    </w:p>
    <w:p w:rsidR="004F372F" w:rsidRDefault="004F372F" w:rsidP="008D2CF8">
      <w:pPr>
        <w:jc w:val="both"/>
        <w:rPr>
          <w:rFonts w:asciiTheme="minorHAnsi" w:hAnsiTheme="minorHAnsi"/>
          <w:bCs/>
          <w:sz w:val="28"/>
          <w:szCs w:val="28"/>
        </w:rPr>
      </w:pPr>
    </w:p>
    <w:p w:rsidR="004F372F" w:rsidRDefault="004F372F" w:rsidP="008D2CF8">
      <w:pPr>
        <w:jc w:val="both"/>
        <w:rPr>
          <w:rFonts w:asciiTheme="minorHAnsi" w:hAnsiTheme="minorHAnsi"/>
          <w:bCs/>
          <w:sz w:val="28"/>
          <w:szCs w:val="28"/>
        </w:rPr>
      </w:pPr>
    </w:p>
    <w:p w:rsidR="004F372F" w:rsidRDefault="004F372F" w:rsidP="008D2CF8">
      <w:pPr>
        <w:jc w:val="both"/>
        <w:rPr>
          <w:rFonts w:asciiTheme="minorHAnsi" w:hAnsiTheme="minorHAnsi"/>
          <w:bCs/>
          <w:sz w:val="28"/>
          <w:szCs w:val="28"/>
        </w:rPr>
      </w:pPr>
    </w:p>
    <w:p w:rsidR="004F372F" w:rsidRDefault="004F372F" w:rsidP="008D2CF8">
      <w:pPr>
        <w:jc w:val="both"/>
        <w:rPr>
          <w:rFonts w:asciiTheme="minorHAnsi" w:hAnsiTheme="minorHAnsi"/>
          <w:bCs/>
          <w:sz w:val="28"/>
          <w:szCs w:val="28"/>
        </w:rPr>
      </w:pPr>
      <w:r>
        <w:rPr>
          <w:rFonts w:asciiTheme="minorHAnsi" w:hAnsiTheme="minorHAnsi"/>
          <w:bCs/>
          <w:noProof/>
          <w:sz w:val="28"/>
          <w:szCs w:val="28"/>
          <w:lang w:eastAsia="cs-CZ"/>
        </w:rPr>
        <w:drawing>
          <wp:anchor distT="0" distB="0" distL="114300" distR="114300" simplePos="0" relativeHeight="251664384" behindDoc="1" locked="0" layoutInCell="1" allowOverlap="1">
            <wp:simplePos x="0" y="0"/>
            <wp:positionH relativeFrom="column">
              <wp:posOffset>-1175422</wp:posOffset>
            </wp:positionH>
            <wp:positionV relativeFrom="paragraph">
              <wp:posOffset>671157</wp:posOffset>
            </wp:positionV>
            <wp:extent cx="8872538" cy="6275462"/>
            <wp:effectExtent l="0" t="1314450" r="0" b="1325488"/>
            <wp:wrapNone/>
            <wp:docPr id="1" name="obrázek 1" descr="C:\Users\Marketa\Desktop\Dokumenty\Zpravodaj\4_2015\plakat2015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eta\Desktop\Dokumenty\Zpravodaj\4_2015\plakat2015_JPG.jpg"/>
                    <pic:cNvPicPr>
                      <a:picLocks noChangeAspect="1" noChangeArrowheads="1"/>
                    </pic:cNvPicPr>
                  </pic:nvPicPr>
                  <pic:blipFill>
                    <a:blip r:embed="rId13" cstate="print"/>
                    <a:srcRect/>
                    <a:stretch>
                      <a:fillRect/>
                    </a:stretch>
                  </pic:blipFill>
                  <pic:spPr bwMode="auto">
                    <a:xfrm rot="16200000">
                      <a:off x="0" y="0"/>
                      <a:ext cx="8872538" cy="6275462"/>
                    </a:xfrm>
                    <a:prstGeom prst="rect">
                      <a:avLst/>
                    </a:prstGeom>
                    <a:noFill/>
                    <a:ln w="12700" cmpd="dbl">
                      <a:solidFill>
                        <a:schemeClr val="tx1"/>
                      </a:solidFill>
                      <a:miter lim="800000"/>
                      <a:headEnd/>
                      <a:tailEnd/>
                    </a:ln>
                  </pic:spPr>
                </pic:pic>
              </a:graphicData>
            </a:graphic>
          </wp:anchor>
        </w:drawing>
      </w:r>
    </w:p>
    <w:sectPr w:rsidR="004F372F" w:rsidSect="00A104A9">
      <w:footerReference w:type="default" r:id="rId14"/>
      <w:pgSz w:w="11907" w:h="16839" w:code="9"/>
      <w:pgMar w:top="851" w:right="851" w:bottom="851"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449D6" w:rsidRDefault="00B449D6" w:rsidP="0049410A">
      <w:r>
        <w:separator/>
      </w:r>
    </w:p>
  </w:endnote>
  <w:endnote w:type="continuationSeparator" w:id="1">
    <w:p w:rsidR="00B449D6" w:rsidRDefault="00B449D6" w:rsidP="0049410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Gabriola">
    <w:panose1 w:val="04040605051002020D02"/>
    <w:charset w:val="EE"/>
    <w:family w:val="decorative"/>
    <w:pitch w:val="variable"/>
    <w:sig w:usb0="E00002EF" w:usb1="5000204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Georgia">
    <w:altName w:val="Georgia"/>
    <w:panose1 w:val="02040502050405020303"/>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Arial CE">
    <w:panose1 w:val="020B0604020202020204"/>
    <w:charset w:val="EE"/>
    <w:family w:val="swiss"/>
    <w:pitch w:val="variable"/>
    <w:sig w:usb0="E0002AFF" w:usb1="C0007843"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Aharoni">
    <w:panose1 w:val="02010803020104030203"/>
    <w:charset w:val="00"/>
    <w:family w:val="auto"/>
    <w:pitch w:val="variable"/>
    <w:sig w:usb0="00000803" w:usb1="00000000" w:usb2="00000000" w:usb3="00000000" w:csb0="00000021" w:csb1="00000000"/>
  </w:font>
  <w:font w:name="Ravie">
    <w:panose1 w:val="04040805050809020602"/>
    <w:charset w:val="00"/>
    <w:family w:val="decorative"/>
    <w:pitch w:val="variable"/>
    <w:sig w:usb0="00000003" w:usb1="00000000" w:usb2="00000000" w:usb3="00000000" w:csb0="00000001" w:csb1="00000000"/>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93144583"/>
      <w:docPartObj>
        <w:docPartGallery w:val="Page Numbers (Bottom of Page)"/>
        <w:docPartUnique/>
      </w:docPartObj>
    </w:sdtPr>
    <w:sdtContent>
      <w:p w:rsidR="00A75135" w:rsidRDefault="001E0A70">
        <w:pPr>
          <w:pStyle w:val="Zpat"/>
          <w:jc w:val="center"/>
        </w:pPr>
        <w:fldSimple w:instr="PAGE   \* MERGEFORMAT">
          <w:r w:rsidR="00584CA0">
            <w:rPr>
              <w:noProof/>
            </w:rPr>
            <w:t>12</w:t>
          </w:r>
        </w:fldSimple>
      </w:p>
    </w:sdtContent>
  </w:sdt>
  <w:p w:rsidR="00A75135" w:rsidRDefault="00A75135">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449D6" w:rsidRDefault="00B449D6" w:rsidP="0049410A">
      <w:r>
        <w:separator/>
      </w:r>
    </w:p>
  </w:footnote>
  <w:footnote w:type="continuationSeparator" w:id="1">
    <w:p w:rsidR="00B449D6" w:rsidRDefault="00B449D6" w:rsidP="0049410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BA1E8E"/>
    <w:multiLevelType w:val="hybridMultilevel"/>
    <w:tmpl w:val="BC0A4F3C"/>
    <w:lvl w:ilvl="0" w:tplc="0405000B">
      <w:start w:val="1"/>
      <w:numFmt w:val="bullet"/>
      <w:lvlText w:val=""/>
      <w:lvlJc w:val="left"/>
      <w:pPr>
        <w:ind w:left="1080" w:hanging="360"/>
      </w:pPr>
      <w:rPr>
        <w:rFonts w:ascii="Wingdings" w:hAnsi="Wingdings"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
    <w:nsid w:val="1F5B2FEB"/>
    <w:multiLevelType w:val="hybridMultilevel"/>
    <w:tmpl w:val="091CB5BA"/>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
    <w:nsid w:val="1FB109F5"/>
    <w:multiLevelType w:val="hybridMultilevel"/>
    <w:tmpl w:val="63CE627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2B603FBE"/>
    <w:multiLevelType w:val="hybridMultilevel"/>
    <w:tmpl w:val="16564A2C"/>
    <w:lvl w:ilvl="0" w:tplc="0405000B">
      <w:start w:val="1"/>
      <w:numFmt w:val="bullet"/>
      <w:lvlText w:val=""/>
      <w:lvlJc w:val="left"/>
      <w:pPr>
        <w:ind w:left="1080" w:hanging="360"/>
      </w:pPr>
      <w:rPr>
        <w:rFonts w:ascii="Wingdings" w:hAnsi="Wingdings"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
    <w:nsid w:val="2FAD2E87"/>
    <w:multiLevelType w:val="hybridMultilevel"/>
    <w:tmpl w:val="72988A0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3352206F"/>
    <w:multiLevelType w:val="hybridMultilevel"/>
    <w:tmpl w:val="9B46414E"/>
    <w:lvl w:ilvl="0" w:tplc="D666B65C">
      <w:numFmt w:val="bullet"/>
      <w:lvlText w:val="-"/>
      <w:lvlJc w:val="left"/>
      <w:pPr>
        <w:ind w:left="360" w:hanging="360"/>
      </w:pPr>
      <w:rPr>
        <w:rFonts w:ascii="Calibri" w:eastAsia="Calibri" w:hAnsi="Calibri" w:cs="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6">
    <w:nsid w:val="3D5C2EC5"/>
    <w:multiLevelType w:val="hybridMultilevel"/>
    <w:tmpl w:val="F5DC7970"/>
    <w:lvl w:ilvl="0" w:tplc="04050001">
      <w:start w:val="1"/>
      <w:numFmt w:val="bullet"/>
      <w:lvlText w:val=""/>
      <w:lvlJc w:val="left"/>
      <w:pPr>
        <w:ind w:left="915" w:hanging="360"/>
      </w:pPr>
      <w:rPr>
        <w:rFonts w:ascii="Symbol" w:hAnsi="Symbol" w:hint="default"/>
      </w:rPr>
    </w:lvl>
    <w:lvl w:ilvl="1" w:tplc="04050003" w:tentative="1">
      <w:start w:val="1"/>
      <w:numFmt w:val="bullet"/>
      <w:lvlText w:val="o"/>
      <w:lvlJc w:val="left"/>
      <w:pPr>
        <w:ind w:left="1635" w:hanging="360"/>
      </w:pPr>
      <w:rPr>
        <w:rFonts w:ascii="Courier New" w:hAnsi="Courier New" w:cs="Courier New" w:hint="default"/>
      </w:rPr>
    </w:lvl>
    <w:lvl w:ilvl="2" w:tplc="04050005" w:tentative="1">
      <w:start w:val="1"/>
      <w:numFmt w:val="bullet"/>
      <w:lvlText w:val=""/>
      <w:lvlJc w:val="left"/>
      <w:pPr>
        <w:ind w:left="2355" w:hanging="360"/>
      </w:pPr>
      <w:rPr>
        <w:rFonts w:ascii="Wingdings" w:hAnsi="Wingdings" w:hint="default"/>
      </w:rPr>
    </w:lvl>
    <w:lvl w:ilvl="3" w:tplc="04050001" w:tentative="1">
      <w:start w:val="1"/>
      <w:numFmt w:val="bullet"/>
      <w:lvlText w:val=""/>
      <w:lvlJc w:val="left"/>
      <w:pPr>
        <w:ind w:left="3075" w:hanging="360"/>
      </w:pPr>
      <w:rPr>
        <w:rFonts w:ascii="Symbol" w:hAnsi="Symbol" w:hint="default"/>
      </w:rPr>
    </w:lvl>
    <w:lvl w:ilvl="4" w:tplc="04050003" w:tentative="1">
      <w:start w:val="1"/>
      <w:numFmt w:val="bullet"/>
      <w:lvlText w:val="o"/>
      <w:lvlJc w:val="left"/>
      <w:pPr>
        <w:ind w:left="3795" w:hanging="360"/>
      </w:pPr>
      <w:rPr>
        <w:rFonts w:ascii="Courier New" w:hAnsi="Courier New" w:cs="Courier New" w:hint="default"/>
      </w:rPr>
    </w:lvl>
    <w:lvl w:ilvl="5" w:tplc="04050005" w:tentative="1">
      <w:start w:val="1"/>
      <w:numFmt w:val="bullet"/>
      <w:lvlText w:val=""/>
      <w:lvlJc w:val="left"/>
      <w:pPr>
        <w:ind w:left="4515" w:hanging="360"/>
      </w:pPr>
      <w:rPr>
        <w:rFonts w:ascii="Wingdings" w:hAnsi="Wingdings" w:hint="default"/>
      </w:rPr>
    </w:lvl>
    <w:lvl w:ilvl="6" w:tplc="04050001" w:tentative="1">
      <w:start w:val="1"/>
      <w:numFmt w:val="bullet"/>
      <w:lvlText w:val=""/>
      <w:lvlJc w:val="left"/>
      <w:pPr>
        <w:ind w:left="5235" w:hanging="360"/>
      </w:pPr>
      <w:rPr>
        <w:rFonts w:ascii="Symbol" w:hAnsi="Symbol" w:hint="default"/>
      </w:rPr>
    </w:lvl>
    <w:lvl w:ilvl="7" w:tplc="04050003" w:tentative="1">
      <w:start w:val="1"/>
      <w:numFmt w:val="bullet"/>
      <w:lvlText w:val="o"/>
      <w:lvlJc w:val="left"/>
      <w:pPr>
        <w:ind w:left="5955" w:hanging="360"/>
      </w:pPr>
      <w:rPr>
        <w:rFonts w:ascii="Courier New" w:hAnsi="Courier New" w:cs="Courier New" w:hint="default"/>
      </w:rPr>
    </w:lvl>
    <w:lvl w:ilvl="8" w:tplc="04050005" w:tentative="1">
      <w:start w:val="1"/>
      <w:numFmt w:val="bullet"/>
      <w:lvlText w:val=""/>
      <w:lvlJc w:val="left"/>
      <w:pPr>
        <w:ind w:left="6675" w:hanging="360"/>
      </w:pPr>
      <w:rPr>
        <w:rFonts w:ascii="Wingdings" w:hAnsi="Wingdings" w:hint="default"/>
      </w:rPr>
    </w:lvl>
  </w:abstractNum>
  <w:abstractNum w:abstractNumId="7">
    <w:nsid w:val="43957ECC"/>
    <w:multiLevelType w:val="hybridMultilevel"/>
    <w:tmpl w:val="7A5A2B80"/>
    <w:lvl w:ilvl="0" w:tplc="BB02D36C">
      <w:numFmt w:val="bullet"/>
      <w:lvlText w:val="-"/>
      <w:lvlJc w:val="left"/>
      <w:pPr>
        <w:ind w:left="360" w:hanging="360"/>
      </w:pPr>
      <w:rPr>
        <w:rFonts w:ascii="Gabriola" w:eastAsiaTheme="minorHAnsi" w:hAnsi="Gabriola" w:cstheme="minorBid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8">
    <w:nsid w:val="50A04BDC"/>
    <w:multiLevelType w:val="hybridMultilevel"/>
    <w:tmpl w:val="F20692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519E6173"/>
    <w:multiLevelType w:val="hybridMultilevel"/>
    <w:tmpl w:val="86447D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5B5B7263"/>
    <w:multiLevelType w:val="hybridMultilevel"/>
    <w:tmpl w:val="1EC2482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659D7DB5"/>
    <w:multiLevelType w:val="hybridMultilevel"/>
    <w:tmpl w:val="121640C4"/>
    <w:lvl w:ilvl="0" w:tplc="0C3A5826">
      <w:start w:val="34"/>
      <w:numFmt w:val="bullet"/>
      <w:lvlText w:val="-"/>
      <w:lvlJc w:val="left"/>
      <w:pPr>
        <w:ind w:left="720" w:hanging="360"/>
      </w:pPr>
      <w:rPr>
        <w:rFonts w:ascii="Times New Roman" w:eastAsia="SimSu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65A37541"/>
    <w:multiLevelType w:val="hybridMultilevel"/>
    <w:tmpl w:val="2F5C531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6A5C2BB4"/>
    <w:multiLevelType w:val="hybridMultilevel"/>
    <w:tmpl w:val="42A65C5E"/>
    <w:lvl w:ilvl="0" w:tplc="E22A28D2">
      <w:numFmt w:val="bullet"/>
      <w:lvlText w:val="-"/>
      <w:lvlJc w:val="left"/>
      <w:pPr>
        <w:ind w:left="720" w:hanging="360"/>
      </w:pPr>
      <w:rPr>
        <w:rFonts w:ascii="Calibri" w:eastAsiaTheme="minorHAnsi" w:hAnsi="Calibri" w:cstheme="minorBidi"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4">
    <w:nsid w:val="6E9A64BF"/>
    <w:multiLevelType w:val="hybridMultilevel"/>
    <w:tmpl w:val="BBF64CF6"/>
    <w:lvl w:ilvl="0" w:tplc="FDE6E77A">
      <w:numFmt w:val="bullet"/>
      <w:lvlText w:val="-"/>
      <w:lvlJc w:val="left"/>
      <w:pPr>
        <w:ind w:left="360" w:hanging="360"/>
      </w:pPr>
      <w:rPr>
        <w:rFonts w:ascii="Calibri" w:eastAsia="Calibri" w:hAnsi="Calibri" w:cs="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5">
    <w:nsid w:val="71A87B55"/>
    <w:multiLevelType w:val="hybridMultilevel"/>
    <w:tmpl w:val="15AA67C4"/>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6">
    <w:nsid w:val="75133C3A"/>
    <w:multiLevelType w:val="multilevel"/>
    <w:tmpl w:val="8B00F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6D64641"/>
    <w:multiLevelType w:val="multilevel"/>
    <w:tmpl w:val="D854A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7DB4CB4"/>
    <w:multiLevelType w:val="hybridMultilevel"/>
    <w:tmpl w:val="CB68D118"/>
    <w:lvl w:ilvl="0" w:tplc="0405000B">
      <w:start w:val="1"/>
      <w:numFmt w:val="bullet"/>
      <w:lvlText w:val=""/>
      <w:lvlJc w:val="left"/>
      <w:pPr>
        <w:ind w:left="720" w:hanging="360"/>
      </w:pPr>
      <w:rPr>
        <w:rFonts w:ascii="Wingdings" w:hAnsi="Wingding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77ED0700"/>
    <w:multiLevelType w:val="hybridMultilevel"/>
    <w:tmpl w:val="0D9095EE"/>
    <w:lvl w:ilvl="0" w:tplc="76E469BE">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
    <w:nsid w:val="7B610894"/>
    <w:multiLevelType w:val="hybridMultilevel"/>
    <w:tmpl w:val="9A9E09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7E2815A2"/>
    <w:multiLevelType w:val="hybridMultilevel"/>
    <w:tmpl w:val="6E60E262"/>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2">
    <w:nsid w:val="7E4746DC"/>
    <w:multiLevelType w:val="hybridMultilevel"/>
    <w:tmpl w:val="6024C202"/>
    <w:lvl w:ilvl="0" w:tplc="D666B65C">
      <w:numFmt w:val="bullet"/>
      <w:lvlText w:val="-"/>
      <w:lvlJc w:val="left"/>
      <w:pPr>
        <w:ind w:left="36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8"/>
  </w:num>
  <w:num w:numId="2">
    <w:abstractNumId w:val="20"/>
  </w:num>
  <w:num w:numId="3">
    <w:abstractNumId w:val="8"/>
  </w:num>
  <w:num w:numId="4">
    <w:abstractNumId w:val="20"/>
  </w:num>
  <w:num w:numId="5">
    <w:abstractNumId w:val="11"/>
  </w:num>
  <w:num w:numId="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
  </w:num>
  <w:num w:numId="8">
    <w:abstractNumId w:val="12"/>
  </w:num>
  <w:num w:numId="9">
    <w:abstractNumId w:val="6"/>
  </w:num>
  <w:num w:numId="10">
    <w:abstractNumId w:val="17"/>
  </w:num>
  <w:num w:numId="11">
    <w:abstractNumId w:val="19"/>
  </w:num>
  <w:num w:numId="12">
    <w:abstractNumId w:val="4"/>
  </w:num>
  <w:num w:numId="13">
    <w:abstractNumId w:val="18"/>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7"/>
  </w:num>
  <w:num w:numId="17">
    <w:abstractNumId w:val="1"/>
  </w:num>
  <w:num w:numId="18">
    <w:abstractNumId w:val="2"/>
  </w:num>
  <w:num w:numId="19">
    <w:abstractNumId w:val="5"/>
  </w:num>
  <w:num w:numId="20">
    <w:abstractNumId w:val="22"/>
  </w:num>
  <w:num w:numId="21">
    <w:abstractNumId w:val="14"/>
  </w:num>
  <w:num w:numId="22">
    <w:abstractNumId w:val="16"/>
  </w:num>
  <w:num w:numId="23">
    <w:abstractNumId w:val="10"/>
  </w:num>
  <w:num w:numId="24">
    <w:abstractNumId w:val="0"/>
  </w:num>
  <w:num w:numId="2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40962"/>
  </w:hdrShapeDefaults>
  <w:footnotePr>
    <w:footnote w:id="0"/>
    <w:footnote w:id="1"/>
  </w:footnotePr>
  <w:endnotePr>
    <w:endnote w:id="0"/>
    <w:endnote w:id="1"/>
  </w:endnotePr>
  <w:compat/>
  <w:rsids>
    <w:rsidRoot w:val="003E6FAE"/>
    <w:rsid w:val="0000198D"/>
    <w:rsid w:val="00001CAF"/>
    <w:rsid w:val="0000245F"/>
    <w:rsid w:val="00002C44"/>
    <w:rsid w:val="000034A4"/>
    <w:rsid w:val="00007D4D"/>
    <w:rsid w:val="00012921"/>
    <w:rsid w:val="00015520"/>
    <w:rsid w:val="00016164"/>
    <w:rsid w:val="000209C4"/>
    <w:rsid w:val="00023389"/>
    <w:rsid w:val="00027484"/>
    <w:rsid w:val="00027D42"/>
    <w:rsid w:val="00031C3D"/>
    <w:rsid w:val="0004374C"/>
    <w:rsid w:val="00047F4C"/>
    <w:rsid w:val="00050921"/>
    <w:rsid w:val="00051B16"/>
    <w:rsid w:val="00052FA0"/>
    <w:rsid w:val="00054B4B"/>
    <w:rsid w:val="00055490"/>
    <w:rsid w:val="00056626"/>
    <w:rsid w:val="0006401F"/>
    <w:rsid w:val="00064608"/>
    <w:rsid w:val="00070A49"/>
    <w:rsid w:val="00072A49"/>
    <w:rsid w:val="000762CC"/>
    <w:rsid w:val="00082C93"/>
    <w:rsid w:val="00085AEC"/>
    <w:rsid w:val="000866D9"/>
    <w:rsid w:val="00087B31"/>
    <w:rsid w:val="00087C9A"/>
    <w:rsid w:val="0009507A"/>
    <w:rsid w:val="000A5CD4"/>
    <w:rsid w:val="000A6410"/>
    <w:rsid w:val="000A6A0E"/>
    <w:rsid w:val="000A7376"/>
    <w:rsid w:val="000B1E94"/>
    <w:rsid w:val="000B4A28"/>
    <w:rsid w:val="000C31E1"/>
    <w:rsid w:val="000D0104"/>
    <w:rsid w:val="000D28DC"/>
    <w:rsid w:val="000E180C"/>
    <w:rsid w:val="000E5D9C"/>
    <w:rsid w:val="000E74C2"/>
    <w:rsid w:val="000F288E"/>
    <w:rsid w:val="0010633D"/>
    <w:rsid w:val="001178F4"/>
    <w:rsid w:val="00122D23"/>
    <w:rsid w:val="00123D8B"/>
    <w:rsid w:val="001245E3"/>
    <w:rsid w:val="00126689"/>
    <w:rsid w:val="00131122"/>
    <w:rsid w:val="00137881"/>
    <w:rsid w:val="00140615"/>
    <w:rsid w:val="00141851"/>
    <w:rsid w:val="00143F2B"/>
    <w:rsid w:val="001478D3"/>
    <w:rsid w:val="00153492"/>
    <w:rsid w:val="00153A7C"/>
    <w:rsid w:val="00155641"/>
    <w:rsid w:val="0016206F"/>
    <w:rsid w:val="00171096"/>
    <w:rsid w:val="0017199D"/>
    <w:rsid w:val="001719DA"/>
    <w:rsid w:val="00173D1E"/>
    <w:rsid w:val="0017519A"/>
    <w:rsid w:val="00175BFE"/>
    <w:rsid w:val="001822D7"/>
    <w:rsid w:val="001857B9"/>
    <w:rsid w:val="00186D38"/>
    <w:rsid w:val="001A08D4"/>
    <w:rsid w:val="001A1A62"/>
    <w:rsid w:val="001A2FE0"/>
    <w:rsid w:val="001A4973"/>
    <w:rsid w:val="001B01AA"/>
    <w:rsid w:val="001B154A"/>
    <w:rsid w:val="001B2C36"/>
    <w:rsid w:val="001B3C0E"/>
    <w:rsid w:val="001B6E6B"/>
    <w:rsid w:val="001C28C2"/>
    <w:rsid w:val="001C4002"/>
    <w:rsid w:val="001C530A"/>
    <w:rsid w:val="001D1014"/>
    <w:rsid w:val="001D4AF4"/>
    <w:rsid w:val="001D70BE"/>
    <w:rsid w:val="001E0A70"/>
    <w:rsid w:val="001E0D01"/>
    <w:rsid w:val="001E274A"/>
    <w:rsid w:val="001E2E2B"/>
    <w:rsid w:val="001E564E"/>
    <w:rsid w:val="001F4C0B"/>
    <w:rsid w:val="001F78D2"/>
    <w:rsid w:val="00201220"/>
    <w:rsid w:val="002065E9"/>
    <w:rsid w:val="002073EF"/>
    <w:rsid w:val="00214F19"/>
    <w:rsid w:val="00221069"/>
    <w:rsid w:val="002215C9"/>
    <w:rsid w:val="002228FC"/>
    <w:rsid w:val="00256E9E"/>
    <w:rsid w:val="00262AB0"/>
    <w:rsid w:val="00262E53"/>
    <w:rsid w:val="002635C8"/>
    <w:rsid w:val="00263727"/>
    <w:rsid w:val="00266D48"/>
    <w:rsid w:val="0027411B"/>
    <w:rsid w:val="00280FE6"/>
    <w:rsid w:val="00281DE4"/>
    <w:rsid w:val="00282293"/>
    <w:rsid w:val="002824FC"/>
    <w:rsid w:val="002847A5"/>
    <w:rsid w:val="002A49DB"/>
    <w:rsid w:val="002A7CC5"/>
    <w:rsid w:val="002B7694"/>
    <w:rsid w:val="002C4DAD"/>
    <w:rsid w:val="002C5C7E"/>
    <w:rsid w:val="002D2DC9"/>
    <w:rsid w:val="002D352F"/>
    <w:rsid w:val="002E0C3C"/>
    <w:rsid w:val="002E6B21"/>
    <w:rsid w:val="002F6083"/>
    <w:rsid w:val="002F7904"/>
    <w:rsid w:val="003071CA"/>
    <w:rsid w:val="003102EF"/>
    <w:rsid w:val="003153C8"/>
    <w:rsid w:val="0032789C"/>
    <w:rsid w:val="00343C1D"/>
    <w:rsid w:val="003539E9"/>
    <w:rsid w:val="0035625E"/>
    <w:rsid w:val="00360C99"/>
    <w:rsid w:val="0036374A"/>
    <w:rsid w:val="00365232"/>
    <w:rsid w:val="00397A00"/>
    <w:rsid w:val="003A0653"/>
    <w:rsid w:val="003A329E"/>
    <w:rsid w:val="003A64A5"/>
    <w:rsid w:val="003B1D1C"/>
    <w:rsid w:val="003B2115"/>
    <w:rsid w:val="003B3836"/>
    <w:rsid w:val="003B5200"/>
    <w:rsid w:val="003C0E14"/>
    <w:rsid w:val="003C37CD"/>
    <w:rsid w:val="003C7171"/>
    <w:rsid w:val="003D41C4"/>
    <w:rsid w:val="003D4A46"/>
    <w:rsid w:val="003E191D"/>
    <w:rsid w:val="003E1BE9"/>
    <w:rsid w:val="003E1F22"/>
    <w:rsid w:val="003E27E1"/>
    <w:rsid w:val="003E2EEB"/>
    <w:rsid w:val="003E3D14"/>
    <w:rsid w:val="003E6C98"/>
    <w:rsid w:val="003E6FAE"/>
    <w:rsid w:val="003E7816"/>
    <w:rsid w:val="003F0BB9"/>
    <w:rsid w:val="003F4D49"/>
    <w:rsid w:val="004019C5"/>
    <w:rsid w:val="004048B5"/>
    <w:rsid w:val="0040529C"/>
    <w:rsid w:val="00411FE7"/>
    <w:rsid w:val="00412501"/>
    <w:rsid w:val="0041357E"/>
    <w:rsid w:val="0041511C"/>
    <w:rsid w:val="00420314"/>
    <w:rsid w:val="004247AC"/>
    <w:rsid w:val="0043439B"/>
    <w:rsid w:val="00435E3A"/>
    <w:rsid w:val="0044077A"/>
    <w:rsid w:val="00441DA6"/>
    <w:rsid w:val="0044639E"/>
    <w:rsid w:val="00451CEC"/>
    <w:rsid w:val="00456844"/>
    <w:rsid w:val="00460088"/>
    <w:rsid w:val="0046084E"/>
    <w:rsid w:val="00460931"/>
    <w:rsid w:val="00463E99"/>
    <w:rsid w:val="004653D0"/>
    <w:rsid w:val="00466C2D"/>
    <w:rsid w:val="004833D2"/>
    <w:rsid w:val="00487D2F"/>
    <w:rsid w:val="0049410A"/>
    <w:rsid w:val="004A56E1"/>
    <w:rsid w:val="004A7D49"/>
    <w:rsid w:val="004B0E0B"/>
    <w:rsid w:val="004B2EE6"/>
    <w:rsid w:val="004B5126"/>
    <w:rsid w:val="004C2492"/>
    <w:rsid w:val="004C332A"/>
    <w:rsid w:val="004C48FE"/>
    <w:rsid w:val="004C5045"/>
    <w:rsid w:val="004E1142"/>
    <w:rsid w:val="004E345C"/>
    <w:rsid w:val="004E571F"/>
    <w:rsid w:val="004F0925"/>
    <w:rsid w:val="004F372F"/>
    <w:rsid w:val="004F65B9"/>
    <w:rsid w:val="00500FD4"/>
    <w:rsid w:val="00503925"/>
    <w:rsid w:val="00503DC2"/>
    <w:rsid w:val="0050523D"/>
    <w:rsid w:val="005066C3"/>
    <w:rsid w:val="00507299"/>
    <w:rsid w:val="00510A52"/>
    <w:rsid w:val="00513BE5"/>
    <w:rsid w:val="00514E35"/>
    <w:rsid w:val="00516C7B"/>
    <w:rsid w:val="005175C6"/>
    <w:rsid w:val="00522F04"/>
    <w:rsid w:val="005303B6"/>
    <w:rsid w:val="00535B70"/>
    <w:rsid w:val="0053691C"/>
    <w:rsid w:val="00537697"/>
    <w:rsid w:val="00541E97"/>
    <w:rsid w:val="005443B1"/>
    <w:rsid w:val="005543C7"/>
    <w:rsid w:val="00561654"/>
    <w:rsid w:val="00561B63"/>
    <w:rsid w:val="00563BC4"/>
    <w:rsid w:val="00565754"/>
    <w:rsid w:val="005662DE"/>
    <w:rsid w:val="00575443"/>
    <w:rsid w:val="00575F09"/>
    <w:rsid w:val="00583A62"/>
    <w:rsid w:val="00584CA0"/>
    <w:rsid w:val="005850DA"/>
    <w:rsid w:val="00586175"/>
    <w:rsid w:val="005950DA"/>
    <w:rsid w:val="00597DBE"/>
    <w:rsid w:val="005A508A"/>
    <w:rsid w:val="005A5A18"/>
    <w:rsid w:val="005A727A"/>
    <w:rsid w:val="005B22BF"/>
    <w:rsid w:val="005B4613"/>
    <w:rsid w:val="005C0C43"/>
    <w:rsid w:val="005C3D4D"/>
    <w:rsid w:val="005D1D34"/>
    <w:rsid w:val="005D22E2"/>
    <w:rsid w:val="005D3C2E"/>
    <w:rsid w:val="005D734A"/>
    <w:rsid w:val="005E0EE3"/>
    <w:rsid w:val="005E1D85"/>
    <w:rsid w:val="005E5321"/>
    <w:rsid w:val="005F1B81"/>
    <w:rsid w:val="00600B16"/>
    <w:rsid w:val="006062EB"/>
    <w:rsid w:val="00607484"/>
    <w:rsid w:val="0061571A"/>
    <w:rsid w:val="00616056"/>
    <w:rsid w:val="00620561"/>
    <w:rsid w:val="0062071D"/>
    <w:rsid w:val="006243A0"/>
    <w:rsid w:val="00624776"/>
    <w:rsid w:val="006247B2"/>
    <w:rsid w:val="00641F48"/>
    <w:rsid w:val="00643F98"/>
    <w:rsid w:val="006502F3"/>
    <w:rsid w:val="006505DA"/>
    <w:rsid w:val="00651028"/>
    <w:rsid w:val="00652478"/>
    <w:rsid w:val="00652E48"/>
    <w:rsid w:val="00663BF6"/>
    <w:rsid w:val="006659A6"/>
    <w:rsid w:val="00670520"/>
    <w:rsid w:val="00675969"/>
    <w:rsid w:val="006767C0"/>
    <w:rsid w:val="00682B1E"/>
    <w:rsid w:val="00683FB3"/>
    <w:rsid w:val="00684E00"/>
    <w:rsid w:val="006906A7"/>
    <w:rsid w:val="00692267"/>
    <w:rsid w:val="00692271"/>
    <w:rsid w:val="006928D8"/>
    <w:rsid w:val="00697DCF"/>
    <w:rsid w:val="006A3F8A"/>
    <w:rsid w:val="006A40D8"/>
    <w:rsid w:val="006A626A"/>
    <w:rsid w:val="006B4CA3"/>
    <w:rsid w:val="006B4CC7"/>
    <w:rsid w:val="006B60F2"/>
    <w:rsid w:val="006C225B"/>
    <w:rsid w:val="006C3025"/>
    <w:rsid w:val="006C3915"/>
    <w:rsid w:val="006E598A"/>
    <w:rsid w:val="006E68E9"/>
    <w:rsid w:val="006F55B4"/>
    <w:rsid w:val="00700596"/>
    <w:rsid w:val="00703F86"/>
    <w:rsid w:val="0071049C"/>
    <w:rsid w:val="00712932"/>
    <w:rsid w:val="00715A76"/>
    <w:rsid w:val="0072105A"/>
    <w:rsid w:val="007242F4"/>
    <w:rsid w:val="00724D1E"/>
    <w:rsid w:val="00725030"/>
    <w:rsid w:val="00727DEC"/>
    <w:rsid w:val="007312C6"/>
    <w:rsid w:val="007315A0"/>
    <w:rsid w:val="00732331"/>
    <w:rsid w:val="0075007E"/>
    <w:rsid w:val="00750F5B"/>
    <w:rsid w:val="007519FB"/>
    <w:rsid w:val="00751D53"/>
    <w:rsid w:val="00754000"/>
    <w:rsid w:val="00756A80"/>
    <w:rsid w:val="00766DF7"/>
    <w:rsid w:val="00772E68"/>
    <w:rsid w:val="00773661"/>
    <w:rsid w:val="007805A3"/>
    <w:rsid w:val="007807BE"/>
    <w:rsid w:val="007811EC"/>
    <w:rsid w:val="00781342"/>
    <w:rsid w:val="0078227E"/>
    <w:rsid w:val="00784AF5"/>
    <w:rsid w:val="00785C80"/>
    <w:rsid w:val="00791AE9"/>
    <w:rsid w:val="007922F5"/>
    <w:rsid w:val="007A163B"/>
    <w:rsid w:val="007A35AF"/>
    <w:rsid w:val="007A3A33"/>
    <w:rsid w:val="007A3F7D"/>
    <w:rsid w:val="007A40DE"/>
    <w:rsid w:val="007A4333"/>
    <w:rsid w:val="007A4FD3"/>
    <w:rsid w:val="007B01D5"/>
    <w:rsid w:val="007B02AE"/>
    <w:rsid w:val="007B2433"/>
    <w:rsid w:val="007B4859"/>
    <w:rsid w:val="007C036E"/>
    <w:rsid w:val="007C3472"/>
    <w:rsid w:val="007C47CF"/>
    <w:rsid w:val="007C5BC3"/>
    <w:rsid w:val="007D14B0"/>
    <w:rsid w:val="007D245C"/>
    <w:rsid w:val="007E3A8E"/>
    <w:rsid w:val="007E3BA2"/>
    <w:rsid w:val="007E697E"/>
    <w:rsid w:val="007E6E01"/>
    <w:rsid w:val="007F0240"/>
    <w:rsid w:val="007F1ED5"/>
    <w:rsid w:val="007F457B"/>
    <w:rsid w:val="007F698F"/>
    <w:rsid w:val="007F6B38"/>
    <w:rsid w:val="008139EB"/>
    <w:rsid w:val="00815CF4"/>
    <w:rsid w:val="00815F0C"/>
    <w:rsid w:val="00821113"/>
    <w:rsid w:val="00827AC1"/>
    <w:rsid w:val="0083394B"/>
    <w:rsid w:val="008407FE"/>
    <w:rsid w:val="008410C3"/>
    <w:rsid w:val="008424B9"/>
    <w:rsid w:val="008428E1"/>
    <w:rsid w:val="008433B3"/>
    <w:rsid w:val="00844D42"/>
    <w:rsid w:val="008526B7"/>
    <w:rsid w:val="00852FFB"/>
    <w:rsid w:val="0085356C"/>
    <w:rsid w:val="008558B2"/>
    <w:rsid w:val="00860038"/>
    <w:rsid w:val="0086427A"/>
    <w:rsid w:val="008715B4"/>
    <w:rsid w:val="00872DBB"/>
    <w:rsid w:val="00876119"/>
    <w:rsid w:val="008769C5"/>
    <w:rsid w:val="00876B8E"/>
    <w:rsid w:val="0088169F"/>
    <w:rsid w:val="0088190B"/>
    <w:rsid w:val="0088281F"/>
    <w:rsid w:val="008879D5"/>
    <w:rsid w:val="00890DF2"/>
    <w:rsid w:val="008937A5"/>
    <w:rsid w:val="00894F23"/>
    <w:rsid w:val="008951EF"/>
    <w:rsid w:val="00897D2D"/>
    <w:rsid w:val="008A3C9D"/>
    <w:rsid w:val="008A57F9"/>
    <w:rsid w:val="008A7EC1"/>
    <w:rsid w:val="008B0537"/>
    <w:rsid w:val="008B37BD"/>
    <w:rsid w:val="008D20AA"/>
    <w:rsid w:val="008D2CF8"/>
    <w:rsid w:val="008D3C8C"/>
    <w:rsid w:val="008D731B"/>
    <w:rsid w:val="008E519A"/>
    <w:rsid w:val="008E763A"/>
    <w:rsid w:val="008F55DA"/>
    <w:rsid w:val="009003B0"/>
    <w:rsid w:val="00901230"/>
    <w:rsid w:val="00903638"/>
    <w:rsid w:val="00907A2F"/>
    <w:rsid w:val="00932A0A"/>
    <w:rsid w:val="00932C00"/>
    <w:rsid w:val="0093651A"/>
    <w:rsid w:val="0093674B"/>
    <w:rsid w:val="00941255"/>
    <w:rsid w:val="009502D7"/>
    <w:rsid w:val="00950FA7"/>
    <w:rsid w:val="00951CB6"/>
    <w:rsid w:val="00953D27"/>
    <w:rsid w:val="0095686F"/>
    <w:rsid w:val="009568AA"/>
    <w:rsid w:val="009651E3"/>
    <w:rsid w:val="009744FB"/>
    <w:rsid w:val="00975786"/>
    <w:rsid w:val="009806DF"/>
    <w:rsid w:val="00980AE0"/>
    <w:rsid w:val="00981A7D"/>
    <w:rsid w:val="009908AE"/>
    <w:rsid w:val="00995430"/>
    <w:rsid w:val="009970DF"/>
    <w:rsid w:val="009A2760"/>
    <w:rsid w:val="009A299E"/>
    <w:rsid w:val="009A2CE6"/>
    <w:rsid w:val="009A3A26"/>
    <w:rsid w:val="009A722C"/>
    <w:rsid w:val="009B333F"/>
    <w:rsid w:val="009B3769"/>
    <w:rsid w:val="009B4F94"/>
    <w:rsid w:val="009B5A51"/>
    <w:rsid w:val="009C54F1"/>
    <w:rsid w:val="009C5730"/>
    <w:rsid w:val="009C59EB"/>
    <w:rsid w:val="009C7C9E"/>
    <w:rsid w:val="009E4079"/>
    <w:rsid w:val="009E6873"/>
    <w:rsid w:val="009F0760"/>
    <w:rsid w:val="009F6ED4"/>
    <w:rsid w:val="009F6FE3"/>
    <w:rsid w:val="00A00D60"/>
    <w:rsid w:val="00A04469"/>
    <w:rsid w:val="00A104A9"/>
    <w:rsid w:val="00A13637"/>
    <w:rsid w:val="00A220C5"/>
    <w:rsid w:val="00A22EFF"/>
    <w:rsid w:val="00A3042F"/>
    <w:rsid w:val="00A32489"/>
    <w:rsid w:val="00A35508"/>
    <w:rsid w:val="00A53CD6"/>
    <w:rsid w:val="00A55E8E"/>
    <w:rsid w:val="00A57929"/>
    <w:rsid w:val="00A619C6"/>
    <w:rsid w:val="00A6205E"/>
    <w:rsid w:val="00A6745C"/>
    <w:rsid w:val="00A70611"/>
    <w:rsid w:val="00A75135"/>
    <w:rsid w:val="00A77E54"/>
    <w:rsid w:val="00A95E7F"/>
    <w:rsid w:val="00AA00B6"/>
    <w:rsid w:val="00AA1ED4"/>
    <w:rsid w:val="00AA372C"/>
    <w:rsid w:val="00AA7943"/>
    <w:rsid w:val="00AB7FE9"/>
    <w:rsid w:val="00AC259A"/>
    <w:rsid w:val="00AC3819"/>
    <w:rsid w:val="00AC5D28"/>
    <w:rsid w:val="00AC7E0E"/>
    <w:rsid w:val="00AD7B5E"/>
    <w:rsid w:val="00AE1F3D"/>
    <w:rsid w:val="00AE29DC"/>
    <w:rsid w:val="00AE4BCE"/>
    <w:rsid w:val="00AF07F3"/>
    <w:rsid w:val="00AF40C6"/>
    <w:rsid w:val="00AF5B2A"/>
    <w:rsid w:val="00AF6D3A"/>
    <w:rsid w:val="00AF7BE3"/>
    <w:rsid w:val="00B02002"/>
    <w:rsid w:val="00B14D34"/>
    <w:rsid w:val="00B37D13"/>
    <w:rsid w:val="00B41E3C"/>
    <w:rsid w:val="00B4255C"/>
    <w:rsid w:val="00B426D2"/>
    <w:rsid w:val="00B44341"/>
    <w:rsid w:val="00B449D6"/>
    <w:rsid w:val="00B45308"/>
    <w:rsid w:val="00B5622F"/>
    <w:rsid w:val="00B6637A"/>
    <w:rsid w:val="00B6637E"/>
    <w:rsid w:val="00B66B91"/>
    <w:rsid w:val="00B66FA1"/>
    <w:rsid w:val="00B75782"/>
    <w:rsid w:val="00B97725"/>
    <w:rsid w:val="00BA056F"/>
    <w:rsid w:val="00BA0FBD"/>
    <w:rsid w:val="00BB26EE"/>
    <w:rsid w:val="00BB3263"/>
    <w:rsid w:val="00BB538D"/>
    <w:rsid w:val="00BB66E5"/>
    <w:rsid w:val="00BC17B8"/>
    <w:rsid w:val="00BC1E34"/>
    <w:rsid w:val="00BC4E91"/>
    <w:rsid w:val="00BC5743"/>
    <w:rsid w:val="00BC687F"/>
    <w:rsid w:val="00BD1635"/>
    <w:rsid w:val="00BD1648"/>
    <w:rsid w:val="00BD18BF"/>
    <w:rsid w:val="00BD41B8"/>
    <w:rsid w:val="00BE17EF"/>
    <w:rsid w:val="00C00281"/>
    <w:rsid w:val="00C0598A"/>
    <w:rsid w:val="00C11F4C"/>
    <w:rsid w:val="00C178F5"/>
    <w:rsid w:val="00C203CD"/>
    <w:rsid w:val="00C215B9"/>
    <w:rsid w:val="00C22415"/>
    <w:rsid w:val="00C23E69"/>
    <w:rsid w:val="00C33634"/>
    <w:rsid w:val="00C40CFC"/>
    <w:rsid w:val="00C428C1"/>
    <w:rsid w:val="00C45439"/>
    <w:rsid w:val="00C47469"/>
    <w:rsid w:val="00C50128"/>
    <w:rsid w:val="00C51098"/>
    <w:rsid w:val="00C553AB"/>
    <w:rsid w:val="00C6046E"/>
    <w:rsid w:val="00C6245E"/>
    <w:rsid w:val="00C7216F"/>
    <w:rsid w:val="00C7604E"/>
    <w:rsid w:val="00C77646"/>
    <w:rsid w:val="00C77A4B"/>
    <w:rsid w:val="00C84187"/>
    <w:rsid w:val="00C84542"/>
    <w:rsid w:val="00C91AE8"/>
    <w:rsid w:val="00C91DEF"/>
    <w:rsid w:val="00CB1134"/>
    <w:rsid w:val="00CB1BBA"/>
    <w:rsid w:val="00CB64CF"/>
    <w:rsid w:val="00CC2C07"/>
    <w:rsid w:val="00CD7395"/>
    <w:rsid w:val="00CE06FA"/>
    <w:rsid w:val="00CE408F"/>
    <w:rsid w:val="00CF0034"/>
    <w:rsid w:val="00CF1AC7"/>
    <w:rsid w:val="00CF1BB9"/>
    <w:rsid w:val="00CF35A8"/>
    <w:rsid w:val="00CF770B"/>
    <w:rsid w:val="00D00EC6"/>
    <w:rsid w:val="00D01F39"/>
    <w:rsid w:val="00D161F1"/>
    <w:rsid w:val="00D2015D"/>
    <w:rsid w:val="00D21696"/>
    <w:rsid w:val="00D276C9"/>
    <w:rsid w:val="00D31CF7"/>
    <w:rsid w:val="00D32BE0"/>
    <w:rsid w:val="00D35ADA"/>
    <w:rsid w:val="00D441EA"/>
    <w:rsid w:val="00D46390"/>
    <w:rsid w:val="00D531E2"/>
    <w:rsid w:val="00D53459"/>
    <w:rsid w:val="00D54E5A"/>
    <w:rsid w:val="00D613EB"/>
    <w:rsid w:val="00D650E6"/>
    <w:rsid w:val="00D72A7A"/>
    <w:rsid w:val="00D73445"/>
    <w:rsid w:val="00D744AF"/>
    <w:rsid w:val="00D84992"/>
    <w:rsid w:val="00D86DE8"/>
    <w:rsid w:val="00D90603"/>
    <w:rsid w:val="00D9232F"/>
    <w:rsid w:val="00DA1239"/>
    <w:rsid w:val="00DA63A3"/>
    <w:rsid w:val="00DB02CB"/>
    <w:rsid w:val="00DB17F9"/>
    <w:rsid w:val="00DB2FFA"/>
    <w:rsid w:val="00DB3325"/>
    <w:rsid w:val="00DB44B9"/>
    <w:rsid w:val="00DB4CA4"/>
    <w:rsid w:val="00DC2382"/>
    <w:rsid w:val="00DC4286"/>
    <w:rsid w:val="00DC561E"/>
    <w:rsid w:val="00DD11F9"/>
    <w:rsid w:val="00DD5474"/>
    <w:rsid w:val="00DE0CEC"/>
    <w:rsid w:val="00DE6F21"/>
    <w:rsid w:val="00DF0FE0"/>
    <w:rsid w:val="00DF4A31"/>
    <w:rsid w:val="00DF4FB7"/>
    <w:rsid w:val="00DF5992"/>
    <w:rsid w:val="00DF6A34"/>
    <w:rsid w:val="00DF7DA8"/>
    <w:rsid w:val="00E06F3D"/>
    <w:rsid w:val="00E100B9"/>
    <w:rsid w:val="00E236CE"/>
    <w:rsid w:val="00E24CCE"/>
    <w:rsid w:val="00E24EE9"/>
    <w:rsid w:val="00E27B53"/>
    <w:rsid w:val="00E44FBD"/>
    <w:rsid w:val="00E45041"/>
    <w:rsid w:val="00E7018A"/>
    <w:rsid w:val="00E732A9"/>
    <w:rsid w:val="00E74711"/>
    <w:rsid w:val="00E74B19"/>
    <w:rsid w:val="00E83046"/>
    <w:rsid w:val="00E909C4"/>
    <w:rsid w:val="00E9103B"/>
    <w:rsid w:val="00E92D7A"/>
    <w:rsid w:val="00E95591"/>
    <w:rsid w:val="00EA0DBC"/>
    <w:rsid w:val="00EA1CB4"/>
    <w:rsid w:val="00EA6284"/>
    <w:rsid w:val="00EB1DCA"/>
    <w:rsid w:val="00EB4B73"/>
    <w:rsid w:val="00EC0A5A"/>
    <w:rsid w:val="00ED33C2"/>
    <w:rsid w:val="00ED620B"/>
    <w:rsid w:val="00EE1351"/>
    <w:rsid w:val="00EE54B3"/>
    <w:rsid w:val="00EE5F3B"/>
    <w:rsid w:val="00EE793A"/>
    <w:rsid w:val="00EE79CC"/>
    <w:rsid w:val="00EF2D75"/>
    <w:rsid w:val="00EF2D88"/>
    <w:rsid w:val="00EF6C67"/>
    <w:rsid w:val="00F02BDF"/>
    <w:rsid w:val="00F10D58"/>
    <w:rsid w:val="00F20354"/>
    <w:rsid w:val="00F23728"/>
    <w:rsid w:val="00F33AD7"/>
    <w:rsid w:val="00F4059B"/>
    <w:rsid w:val="00F41F95"/>
    <w:rsid w:val="00F4353C"/>
    <w:rsid w:val="00F46A81"/>
    <w:rsid w:val="00F528B9"/>
    <w:rsid w:val="00F634DD"/>
    <w:rsid w:val="00F663A0"/>
    <w:rsid w:val="00F67138"/>
    <w:rsid w:val="00F675C9"/>
    <w:rsid w:val="00F67D01"/>
    <w:rsid w:val="00F70C24"/>
    <w:rsid w:val="00F73842"/>
    <w:rsid w:val="00F74AB0"/>
    <w:rsid w:val="00F7608D"/>
    <w:rsid w:val="00F87040"/>
    <w:rsid w:val="00F944A6"/>
    <w:rsid w:val="00F954C9"/>
    <w:rsid w:val="00F95F73"/>
    <w:rsid w:val="00FA2CF3"/>
    <w:rsid w:val="00FA3797"/>
    <w:rsid w:val="00FA3955"/>
    <w:rsid w:val="00FA3E21"/>
    <w:rsid w:val="00FA5A34"/>
    <w:rsid w:val="00FA6DAF"/>
    <w:rsid w:val="00FB1BA5"/>
    <w:rsid w:val="00FB1D5E"/>
    <w:rsid w:val="00FB2BA1"/>
    <w:rsid w:val="00FB5EA3"/>
    <w:rsid w:val="00FC0DB4"/>
    <w:rsid w:val="00FC1B4E"/>
    <w:rsid w:val="00FC3FBA"/>
    <w:rsid w:val="00FC693E"/>
    <w:rsid w:val="00FD3667"/>
    <w:rsid w:val="00FE4173"/>
    <w:rsid w:val="00FE4D66"/>
    <w:rsid w:val="00FE63BA"/>
    <w:rsid w:val="00FF0306"/>
    <w:rsid w:val="00FF11B9"/>
    <w:rsid w:val="00FF2683"/>
    <w:rsid w:val="00FF2749"/>
    <w:rsid w:val="00FF6C67"/>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37881"/>
    <w:pPr>
      <w:spacing w:after="0" w:line="240" w:lineRule="auto"/>
    </w:pPr>
    <w:rPr>
      <w:rFonts w:ascii="Calibri" w:eastAsia="Calibri" w:hAnsi="Calibri" w:cs="Times New Roman"/>
    </w:rPr>
  </w:style>
  <w:style w:type="paragraph" w:styleId="Nadpis1">
    <w:name w:val="heading 1"/>
    <w:basedOn w:val="Normln"/>
    <w:link w:val="Nadpis1Char"/>
    <w:uiPriority w:val="9"/>
    <w:qFormat/>
    <w:rsid w:val="00514E35"/>
    <w:pPr>
      <w:spacing w:before="100" w:beforeAutospacing="1" w:after="100" w:afterAutospacing="1"/>
      <w:outlineLvl w:val="0"/>
    </w:pPr>
    <w:rPr>
      <w:rFonts w:ascii="Times New Roman" w:eastAsia="Times New Roman" w:hAnsi="Times New Roman"/>
      <w:b/>
      <w:bCs/>
      <w:kern w:val="36"/>
      <w:sz w:val="48"/>
      <w:szCs w:val="48"/>
      <w:lang w:eastAsia="cs-CZ"/>
    </w:rPr>
  </w:style>
  <w:style w:type="paragraph" w:styleId="Nadpis2">
    <w:name w:val="heading 2"/>
    <w:basedOn w:val="Normln"/>
    <w:next w:val="Normln"/>
    <w:link w:val="Nadpis2Char"/>
    <w:uiPriority w:val="9"/>
    <w:unhideWhenUsed/>
    <w:qFormat/>
    <w:rsid w:val="001719D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semiHidden/>
    <w:unhideWhenUsed/>
    <w:qFormat/>
    <w:rsid w:val="00D46390"/>
    <w:pPr>
      <w:keepNext/>
      <w:keepLines/>
      <w:spacing w:before="20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iPriority w:val="9"/>
    <w:semiHidden/>
    <w:unhideWhenUsed/>
    <w:qFormat/>
    <w:rsid w:val="0016206F"/>
    <w:pPr>
      <w:keepNext/>
      <w:keepLines/>
      <w:spacing w:before="200"/>
      <w:outlineLvl w:val="3"/>
    </w:pPr>
    <w:rPr>
      <w:rFonts w:asciiTheme="majorHAnsi" w:eastAsiaTheme="majorEastAsia" w:hAnsiTheme="majorHAnsi" w:cstheme="majorBidi"/>
      <w:b/>
      <w:bCs/>
      <w:i/>
      <w:i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514E35"/>
    <w:rPr>
      <w:rFonts w:ascii="Times New Roman" w:eastAsia="Times New Roman" w:hAnsi="Times New Roman" w:cs="Times New Roman"/>
      <w:b/>
      <w:bCs/>
      <w:kern w:val="36"/>
      <w:sz w:val="48"/>
      <w:szCs w:val="48"/>
      <w:lang w:eastAsia="cs-CZ"/>
    </w:rPr>
  </w:style>
  <w:style w:type="paragraph" w:styleId="Normlnweb">
    <w:name w:val="Normal (Web)"/>
    <w:basedOn w:val="Normln"/>
    <w:uiPriority w:val="99"/>
    <w:rsid w:val="00514E35"/>
    <w:pPr>
      <w:spacing w:before="100" w:beforeAutospacing="1" w:after="100" w:afterAutospacing="1"/>
    </w:pPr>
    <w:rPr>
      <w:rFonts w:ascii="Times New Roman" w:eastAsia="Times New Roman" w:hAnsi="Times New Roman"/>
      <w:sz w:val="24"/>
      <w:szCs w:val="24"/>
      <w:lang w:eastAsia="cs-CZ"/>
    </w:rPr>
  </w:style>
  <w:style w:type="character" w:styleId="Hypertextovodkaz">
    <w:name w:val="Hyperlink"/>
    <w:basedOn w:val="Standardnpsmoodstavce"/>
    <w:uiPriority w:val="99"/>
    <w:rsid w:val="00514E35"/>
    <w:rPr>
      <w:color w:val="0000FF"/>
      <w:u w:val="single"/>
    </w:rPr>
  </w:style>
  <w:style w:type="character" w:customStyle="1" w:styleId="cizojazycne">
    <w:name w:val="cizojazycne"/>
    <w:basedOn w:val="Standardnpsmoodstavce"/>
    <w:rsid w:val="00514E35"/>
  </w:style>
  <w:style w:type="paragraph" w:styleId="Textbubliny">
    <w:name w:val="Balloon Text"/>
    <w:basedOn w:val="Normln"/>
    <w:link w:val="TextbublinyChar"/>
    <w:uiPriority w:val="99"/>
    <w:semiHidden/>
    <w:unhideWhenUsed/>
    <w:rsid w:val="00514E35"/>
    <w:rPr>
      <w:rFonts w:ascii="Tahoma" w:hAnsi="Tahoma" w:cs="Tahoma"/>
      <w:sz w:val="16"/>
      <w:szCs w:val="16"/>
    </w:rPr>
  </w:style>
  <w:style w:type="character" w:customStyle="1" w:styleId="TextbublinyChar">
    <w:name w:val="Text bubliny Char"/>
    <w:basedOn w:val="Standardnpsmoodstavce"/>
    <w:link w:val="Textbubliny"/>
    <w:uiPriority w:val="99"/>
    <w:semiHidden/>
    <w:rsid w:val="00514E35"/>
    <w:rPr>
      <w:rFonts w:ascii="Tahoma" w:eastAsia="Calibri" w:hAnsi="Tahoma" w:cs="Tahoma"/>
      <w:sz w:val="16"/>
      <w:szCs w:val="16"/>
    </w:rPr>
  </w:style>
  <w:style w:type="paragraph" w:styleId="Zhlav">
    <w:name w:val="header"/>
    <w:basedOn w:val="Normln"/>
    <w:link w:val="ZhlavChar"/>
    <w:uiPriority w:val="99"/>
    <w:unhideWhenUsed/>
    <w:rsid w:val="0049410A"/>
    <w:pPr>
      <w:tabs>
        <w:tab w:val="center" w:pos="4536"/>
        <w:tab w:val="right" w:pos="9072"/>
      </w:tabs>
    </w:pPr>
  </w:style>
  <w:style w:type="character" w:customStyle="1" w:styleId="ZhlavChar">
    <w:name w:val="Záhlaví Char"/>
    <w:basedOn w:val="Standardnpsmoodstavce"/>
    <w:link w:val="Zhlav"/>
    <w:uiPriority w:val="99"/>
    <w:rsid w:val="0049410A"/>
    <w:rPr>
      <w:rFonts w:ascii="Calibri" w:eastAsia="Calibri" w:hAnsi="Calibri" w:cs="Times New Roman"/>
    </w:rPr>
  </w:style>
  <w:style w:type="paragraph" w:styleId="Zpat">
    <w:name w:val="footer"/>
    <w:basedOn w:val="Normln"/>
    <w:link w:val="ZpatChar"/>
    <w:uiPriority w:val="99"/>
    <w:unhideWhenUsed/>
    <w:rsid w:val="0049410A"/>
    <w:pPr>
      <w:tabs>
        <w:tab w:val="center" w:pos="4536"/>
        <w:tab w:val="right" w:pos="9072"/>
      </w:tabs>
    </w:pPr>
  </w:style>
  <w:style w:type="character" w:customStyle="1" w:styleId="ZpatChar">
    <w:name w:val="Zápatí Char"/>
    <w:basedOn w:val="Standardnpsmoodstavce"/>
    <w:link w:val="Zpat"/>
    <w:uiPriority w:val="99"/>
    <w:rsid w:val="0049410A"/>
    <w:rPr>
      <w:rFonts w:ascii="Calibri" w:eastAsia="Calibri" w:hAnsi="Calibri" w:cs="Times New Roman"/>
    </w:rPr>
  </w:style>
  <w:style w:type="table" w:styleId="Mkatabulky">
    <w:name w:val="Table Grid"/>
    <w:basedOn w:val="Normlntabulka"/>
    <w:uiPriority w:val="59"/>
    <w:rsid w:val="00F528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iln">
    <w:name w:val="Strong"/>
    <w:basedOn w:val="Standardnpsmoodstavce"/>
    <w:qFormat/>
    <w:rsid w:val="007C5BC3"/>
    <w:rPr>
      <w:b/>
      <w:bCs/>
    </w:rPr>
  </w:style>
  <w:style w:type="character" w:styleId="Zvraznn">
    <w:name w:val="Emphasis"/>
    <w:basedOn w:val="Standardnpsmoodstavce"/>
    <w:uiPriority w:val="20"/>
    <w:qFormat/>
    <w:rsid w:val="007C5BC3"/>
    <w:rPr>
      <w:i/>
      <w:iCs/>
    </w:rPr>
  </w:style>
  <w:style w:type="paragraph" w:styleId="Zkladntext">
    <w:name w:val="Body Text"/>
    <w:basedOn w:val="Normln"/>
    <w:link w:val="ZkladntextChar"/>
    <w:semiHidden/>
    <w:rsid w:val="007C5BC3"/>
    <w:pPr>
      <w:jc w:val="both"/>
    </w:pPr>
    <w:rPr>
      <w:rFonts w:ascii="Times New Roman" w:eastAsia="Times New Roman" w:hAnsi="Times New Roman"/>
      <w:b/>
      <w:bCs/>
      <w:color w:val="FF0000"/>
      <w:sz w:val="24"/>
      <w:szCs w:val="24"/>
      <w:lang w:eastAsia="cs-CZ"/>
    </w:rPr>
  </w:style>
  <w:style w:type="character" w:customStyle="1" w:styleId="ZkladntextChar">
    <w:name w:val="Základní text Char"/>
    <w:basedOn w:val="Standardnpsmoodstavce"/>
    <w:link w:val="Zkladntext"/>
    <w:semiHidden/>
    <w:rsid w:val="007C5BC3"/>
    <w:rPr>
      <w:rFonts w:ascii="Times New Roman" w:eastAsia="Times New Roman" w:hAnsi="Times New Roman" w:cs="Times New Roman"/>
      <w:b/>
      <w:bCs/>
      <w:color w:val="FF0000"/>
      <w:sz w:val="24"/>
      <w:szCs w:val="24"/>
      <w:lang w:eastAsia="cs-CZ"/>
    </w:rPr>
  </w:style>
  <w:style w:type="paragraph" w:customStyle="1" w:styleId="Standard">
    <w:name w:val="Standard"/>
    <w:rsid w:val="002D352F"/>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Odstavecseseznamem">
    <w:name w:val="List Paragraph"/>
    <w:basedOn w:val="Normln"/>
    <w:uiPriority w:val="34"/>
    <w:qFormat/>
    <w:rsid w:val="00953D27"/>
    <w:pPr>
      <w:spacing w:after="200" w:line="276" w:lineRule="auto"/>
      <w:ind w:left="720"/>
      <w:contextualSpacing/>
    </w:pPr>
    <w:rPr>
      <w:rFonts w:asciiTheme="minorHAnsi" w:eastAsiaTheme="minorHAnsi" w:hAnsiTheme="minorHAnsi" w:cstheme="minorBidi"/>
    </w:rPr>
  </w:style>
  <w:style w:type="paragraph" w:styleId="Zkladntextodsazen">
    <w:name w:val="Body Text Indent"/>
    <w:basedOn w:val="Normln"/>
    <w:link w:val="ZkladntextodsazenChar"/>
    <w:uiPriority w:val="99"/>
    <w:semiHidden/>
    <w:unhideWhenUsed/>
    <w:rsid w:val="00624776"/>
    <w:pPr>
      <w:spacing w:after="120"/>
      <w:ind w:left="283"/>
    </w:pPr>
  </w:style>
  <w:style w:type="character" w:customStyle="1" w:styleId="ZkladntextodsazenChar">
    <w:name w:val="Základní text odsazený Char"/>
    <w:basedOn w:val="Standardnpsmoodstavce"/>
    <w:link w:val="Zkladntextodsazen"/>
    <w:uiPriority w:val="99"/>
    <w:semiHidden/>
    <w:rsid w:val="00624776"/>
    <w:rPr>
      <w:rFonts w:ascii="Calibri" w:eastAsia="Calibri" w:hAnsi="Calibri" w:cs="Times New Roman"/>
    </w:rPr>
  </w:style>
  <w:style w:type="paragraph" w:styleId="Nzev">
    <w:name w:val="Title"/>
    <w:basedOn w:val="Normln"/>
    <w:link w:val="NzevChar"/>
    <w:qFormat/>
    <w:rsid w:val="00624776"/>
    <w:pPr>
      <w:jc w:val="center"/>
    </w:pPr>
    <w:rPr>
      <w:rFonts w:ascii="Times New Roman" w:eastAsia="Times New Roman" w:hAnsi="Times New Roman"/>
      <w:b/>
      <w:bCs/>
      <w:sz w:val="28"/>
      <w:szCs w:val="24"/>
      <w:lang w:eastAsia="cs-CZ"/>
    </w:rPr>
  </w:style>
  <w:style w:type="character" w:customStyle="1" w:styleId="NzevChar">
    <w:name w:val="Název Char"/>
    <w:basedOn w:val="Standardnpsmoodstavce"/>
    <w:link w:val="Nzev"/>
    <w:rsid w:val="00624776"/>
    <w:rPr>
      <w:rFonts w:ascii="Times New Roman" w:eastAsia="Times New Roman" w:hAnsi="Times New Roman" w:cs="Times New Roman"/>
      <w:b/>
      <w:bCs/>
      <w:sz w:val="28"/>
      <w:szCs w:val="24"/>
      <w:lang w:eastAsia="cs-CZ"/>
    </w:rPr>
  </w:style>
  <w:style w:type="paragraph" w:styleId="Prosttext">
    <w:name w:val="Plain Text"/>
    <w:basedOn w:val="Normln"/>
    <w:link w:val="ProsttextChar"/>
    <w:rsid w:val="007F698F"/>
    <w:rPr>
      <w:rFonts w:ascii="Courier New" w:eastAsia="Times New Roman" w:hAnsi="Courier New" w:cs="Courier New"/>
      <w:color w:val="000000"/>
      <w:sz w:val="20"/>
      <w:szCs w:val="20"/>
      <w:lang w:eastAsia="cs-CZ"/>
    </w:rPr>
  </w:style>
  <w:style w:type="character" w:customStyle="1" w:styleId="ProsttextChar">
    <w:name w:val="Prostý text Char"/>
    <w:basedOn w:val="Standardnpsmoodstavce"/>
    <w:link w:val="Prosttext"/>
    <w:rsid w:val="007F698F"/>
    <w:rPr>
      <w:rFonts w:ascii="Courier New" w:eastAsia="Times New Roman" w:hAnsi="Courier New" w:cs="Courier New"/>
      <w:color w:val="000000"/>
      <w:sz w:val="20"/>
      <w:szCs w:val="20"/>
      <w:lang w:eastAsia="cs-CZ"/>
    </w:rPr>
  </w:style>
  <w:style w:type="character" w:customStyle="1" w:styleId="Nadpis2Char">
    <w:name w:val="Nadpis 2 Char"/>
    <w:basedOn w:val="Standardnpsmoodstavce"/>
    <w:link w:val="Nadpis2"/>
    <w:uiPriority w:val="9"/>
    <w:rsid w:val="001719DA"/>
    <w:rPr>
      <w:rFonts w:asciiTheme="majorHAnsi" w:eastAsiaTheme="majorEastAsia" w:hAnsiTheme="majorHAnsi" w:cstheme="majorBidi"/>
      <w:b/>
      <w:bCs/>
      <w:color w:val="4F81BD" w:themeColor="accent1"/>
      <w:sz w:val="26"/>
      <w:szCs w:val="26"/>
    </w:rPr>
  </w:style>
  <w:style w:type="character" w:customStyle="1" w:styleId="Nadpis3Char">
    <w:name w:val="Nadpis 3 Char"/>
    <w:basedOn w:val="Standardnpsmoodstavce"/>
    <w:link w:val="Nadpis3"/>
    <w:uiPriority w:val="9"/>
    <w:semiHidden/>
    <w:rsid w:val="00D46390"/>
    <w:rPr>
      <w:rFonts w:asciiTheme="majorHAnsi" w:eastAsiaTheme="majorEastAsia" w:hAnsiTheme="majorHAnsi" w:cstheme="majorBidi"/>
      <w:b/>
      <w:bCs/>
      <w:color w:val="4F81BD" w:themeColor="accent1"/>
    </w:rPr>
  </w:style>
  <w:style w:type="paragraph" w:customStyle="1" w:styleId="Default">
    <w:name w:val="Default"/>
    <w:rsid w:val="000E5D9C"/>
    <w:pPr>
      <w:autoSpaceDE w:val="0"/>
      <w:autoSpaceDN w:val="0"/>
      <w:adjustRightInd w:val="0"/>
      <w:spacing w:after="0" w:line="240" w:lineRule="auto"/>
    </w:pPr>
    <w:rPr>
      <w:rFonts w:ascii="Georgia" w:hAnsi="Georgia" w:cs="Georgia"/>
      <w:color w:val="000000"/>
      <w:sz w:val="24"/>
      <w:szCs w:val="24"/>
    </w:rPr>
  </w:style>
  <w:style w:type="character" w:customStyle="1" w:styleId="Nadpis4Char">
    <w:name w:val="Nadpis 4 Char"/>
    <w:basedOn w:val="Standardnpsmoodstavce"/>
    <w:link w:val="Nadpis4"/>
    <w:uiPriority w:val="9"/>
    <w:semiHidden/>
    <w:rsid w:val="0016206F"/>
    <w:rPr>
      <w:rFonts w:asciiTheme="majorHAnsi" w:eastAsiaTheme="majorEastAsia" w:hAnsiTheme="majorHAnsi" w:cstheme="majorBidi"/>
      <w:b/>
      <w:bCs/>
      <w:i/>
      <w:iCs/>
      <w:color w:val="4F81BD" w:themeColor="accent1"/>
    </w:rPr>
  </w:style>
  <w:style w:type="character" w:customStyle="1" w:styleId="highlightedsearchterm">
    <w:name w:val="highlightedsearchterm"/>
    <w:basedOn w:val="Standardnpsmoodstavce"/>
    <w:rsid w:val="00DB44B9"/>
  </w:style>
  <w:style w:type="paragraph" w:styleId="Bezmezer">
    <w:name w:val="No Spacing"/>
    <w:uiPriority w:val="1"/>
    <w:qFormat/>
    <w:rsid w:val="00023389"/>
    <w:pPr>
      <w:spacing w:after="0" w:line="240" w:lineRule="auto"/>
    </w:pPr>
    <w:rPr>
      <w:rFonts w:ascii="Calibri" w:eastAsia="Calibri" w:hAnsi="Calibri" w:cs="Times New Roman"/>
    </w:rPr>
  </w:style>
  <w:style w:type="paragraph" w:customStyle="1" w:styleId="Normlnweb3">
    <w:name w:val="Normální (web)3"/>
    <w:basedOn w:val="Normln"/>
    <w:rsid w:val="004B2EE6"/>
    <w:rPr>
      <w:rFonts w:ascii="Times New Roman" w:eastAsia="SimSun" w:hAnsi="Times New Roman"/>
      <w:sz w:val="24"/>
      <w:szCs w:val="24"/>
      <w:lang w:eastAsia="zh-CN"/>
    </w:rPr>
  </w:style>
  <w:style w:type="paragraph" w:customStyle="1" w:styleId="popis4">
    <w:name w:val="popis4"/>
    <w:basedOn w:val="Normln"/>
    <w:rsid w:val="00B14D34"/>
    <w:pPr>
      <w:spacing w:before="100" w:beforeAutospacing="1" w:after="100" w:afterAutospacing="1"/>
      <w:ind w:right="1440"/>
    </w:pPr>
    <w:rPr>
      <w:rFonts w:ascii="Times New Roman" w:eastAsia="Times New Roman" w:hAnsi="Times New Roman"/>
      <w:sz w:val="24"/>
      <w:szCs w:val="24"/>
      <w:lang w:eastAsia="cs-CZ"/>
    </w:rPr>
  </w:style>
  <w:style w:type="paragraph" w:customStyle="1" w:styleId="more1">
    <w:name w:val="more1"/>
    <w:basedOn w:val="Normln"/>
    <w:rsid w:val="00B14D34"/>
    <w:pPr>
      <w:spacing w:before="100" w:beforeAutospacing="1" w:after="100" w:afterAutospacing="1"/>
      <w:jc w:val="right"/>
    </w:pPr>
    <w:rPr>
      <w:rFonts w:ascii="Times New Roman" w:eastAsia="Times New Roman" w:hAnsi="Times New Roman"/>
      <w:sz w:val="24"/>
      <w:szCs w:val="24"/>
      <w:lang w:eastAsia="cs-CZ"/>
    </w:rPr>
  </w:style>
  <w:style w:type="paragraph" w:customStyle="1" w:styleId="perpage1">
    <w:name w:val="per_page1"/>
    <w:basedOn w:val="Normln"/>
    <w:rsid w:val="00B14D34"/>
    <w:pPr>
      <w:spacing w:before="100" w:beforeAutospacing="1" w:after="100" w:afterAutospacing="1"/>
      <w:jc w:val="right"/>
    </w:pPr>
    <w:rPr>
      <w:rFonts w:ascii="Times New Roman" w:eastAsia="Times New Roman" w:hAnsi="Times New Roman"/>
      <w:sz w:val="24"/>
      <w:szCs w:val="24"/>
      <w:lang w:eastAsia="cs-CZ"/>
    </w:rPr>
  </w:style>
  <w:style w:type="paragraph" w:styleId="z-Zatekformule">
    <w:name w:val="HTML Top of Form"/>
    <w:basedOn w:val="Normln"/>
    <w:next w:val="Normln"/>
    <w:link w:val="z-ZatekformuleChar"/>
    <w:hidden/>
    <w:uiPriority w:val="99"/>
    <w:semiHidden/>
    <w:unhideWhenUsed/>
    <w:rsid w:val="00B14D34"/>
    <w:pPr>
      <w:pBdr>
        <w:bottom w:val="single" w:sz="6" w:space="1" w:color="auto"/>
      </w:pBdr>
      <w:jc w:val="center"/>
    </w:pPr>
    <w:rPr>
      <w:rFonts w:ascii="Arial" w:eastAsia="Times New Roman" w:hAnsi="Arial" w:cs="Arial"/>
      <w:vanish/>
      <w:sz w:val="16"/>
      <w:szCs w:val="16"/>
      <w:lang w:eastAsia="cs-CZ"/>
    </w:rPr>
  </w:style>
  <w:style w:type="character" w:customStyle="1" w:styleId="z-ZatekformuleChar">
    <w:name w:val="z-Začátek formuláře Char"/>
    <w:basedOn w:val="Standardnpsmoodstavce"/>
    <w:link w:val="z-Zatekformule"/>
    <w:uiPriority w:val="99"/>
    <w:semiHidden/>
    <w:rsid w:val="00B14D34"/>
    <w:rPr>
      <w:rFonts w:ascii="Arial" w:eastAsia="Times New Roman" w:hAnsi="Arial" w:cs="Arial"/>
      <w:vanish/>
      <w:sz w:val="16"/>
      <w:szCs w:val="16"/>
      <w:lang w:eastAsia="cs-CZ"/>
    </w:rPr>
  </w:style>
  <w:style w:type="paragraph" w:styleId="z-Konecformule">
    <w:name w:val="HTML Bottom of Form"/>
    <w:basedOn w:val="Normln"/>
    <w:next w:val="Normln"/>
    <w:link w:val="z-KonecformuleChar"/>
    <w:hidden/>
    <w:uiPriority w:val="99"/>
    <w:semiHidden/>
    <w:unhideWhenUsed/>
    <w:rsid w:val="00B14D34"/>
    <w:pPr>
      <w:pBdr>
        <w:top w:val="single" w:sz="6" w:space="1" w:color="auto"/>
      </w:pBdr>
      <w:jc w:val="center"/>
    </w:pPr>
    <w:rPr>
      <w:rFonts w:ascii="Arial" w:eastAsia="Times New Roman" w:hAnsi="Arial" w:cs="Arial"/>
      <w:vanish/>
      <w:sz w:val="16"/>
      <w:szCs w:val="16"/>
      <w:lang w:eastAsia="cs-CZ"/>
    </w:rPr>
  </w:style>
  <w:style w:type="character" w:customStyle="1" w:styleId="z-KonecformuleChar">
    <w:name w:val="z-Konec formuláře Char"/>
    <w:basedOn w:val="Standardnpsmoodstavce"/>
    <w:link w:val="z-Konecformule"/>
    <w:uiPriority w:val="99"/>
    <w:semiHidden/>
    <w:rsid w:val="00B14D34"/>
    <w:rPr>
      <w:rFonts w:ascii="Arial" w:eastAsia="Times New Roman" w:hAnsi="Arial" w:cs="Arial"/>
      <w:vanish/>
      <w:sz w:val="16"/>
      <w:szCs w:val="16"/>
      <w:lang w:eastAsia="cs-CZ"/>
    </w:rPr>
  </w:style>
</w:styles>
</file>

<file path=word/webSettings.xml><?xml version="1.0" encoding="utf-8"?>
<w:webSettings xmlns:r="http://schemas.openxmlformats.org/officeDocument/2006/relationships" xmlns:w="http://schemas.openxmlformats.org/wordprocessingml/2006/main">
  <w:divs>
    <w:div w:id="53626023">
      <w:bodyDiv w:val="1"/>
      <w:marLeft w:val="0"/>
      <w:marRight w:val="0"/>
      <w:marTop w:val="0"/>
      <w:marBottom w:val="0"/>
      <w:divBdr>
        <w:top w:val="none" w:sz="0" w:space="0" w:color="auto"/>
        <w:left w:val="none" w:sz="0" w:space="0" w:color="auto"/>
        <w:bottom w:val="none" w:sz="0" w:space="0" w:color="auto"/>
        <w:right w:val="none" w:sz="0" w:space="0" w:color="auto"/>
      </w:divBdr>
      <w:divsChild>
        <w:div w:id="807744455">
          <w:marLeft w:val="0"/>
          <w:marRight w:val="0"/>
          <w:marTop w:val="0"/>
          <w:marBottom w:val="0"/>
          <w:divBdr>
            <w:top w:val="none" w:sz="0" w:space="0" w:color="auto"/>
            <w:left w:val="none" w:sz="0" w:space="0" w:color="auto"/>
            <w:bottom w:val="none" w:sz="0" w:space="0" w:color="auto"/>
            <w:right w:val="none" w:sz="0" w:space="0" w:color="auto"/>
          </w:divBdr>
          <w:divsChild>
            <w:div w:id="1364132825">
              <w:marLeft w:val="0"/>
              <w:marRight w:val="0"/>
              <w:marTop w:val="0"/>
              <w:marBottom w:val="0"/>
              <w:divBdr>
                <w:top w:val="none" w:sz="0" w:space="0" w:color="auto"/>
                <w:left w:val="none" w:sz="0" w:space="0" w:color="auto"/>
                <w:bottom w:val="none" w:sz="0" w:space="0" w:color="auto"/>
                <w:right w:val="none" w:sz="0" w:space="0" w:color="auto"/>
              </w:divBdr>
              <w:divsChild>
                <w:div w:id="386146075">
                  <w:marLeft w:val="0"/>
                  <w:marRight w:val="0"/>
                  <w:marTop w:val="0"/>
                  <w:marBottom w:val="0"/>
                  <w:divBdr>
                    <w:top w:val="none" w:sz="0" w:space="0" w:color="auto"/>
                    <w:left w:val="none" w:sz="0" w:space="0" w:color="auto"/>
                    <w:bottom w:val="none" w:sz="0" w:space="0" w:color="auto"/>
                    <w:right w:val="none" w:sz="0" w:space="0" w:color="auto"/>
                  </w:divBdr>
                  <w:divsChild>
                    <w:div w:id="114551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99215">
      <w:bodyDiv w:val="1"/>
      <w:marLeft w:val="0"/>
      <w:marRight w:val="0"/>
      <w:marTop w:val="0"/>
      <w:marBottom w:val="0"/>
      <w:divBdr>
        <w:top w:val="none" w:sz="0" w:space="0" w:color="auto"/>
        <w:left w:val="none" w:sz="0" w:space="0" w:color="auto"/>
        <w:bottom w:val="none" w:sz="0" w:space="0" w:color="auto"/>
        <w:right w:val="none" w:sz="0" w:space="0" w:color="auto"/>
      </w:divBdr>
      <w:divsChild>
        <w:div w:id="928543515">
          <w:marLeft w:val="0"/>
          <w:marRight w:val="0"/>
          <w:marTop w:val="0"/>
          <w:marBottom w:val="0"/>
          <w:divBdr>
            <w:top w:val="none" w:sz="0" w:space="0" w:color="auto"/>
            <w:left w:val="none" w:sz="0" w:space="0" w:color="auto"/>
            <w:bottom w:val="none" w:sz="0" w:space="0" w:color="auto"/>
            <w:right w:val="none" w:sz="0" w:space="0" w:color="auto"/>
          </w:divBdr>
          <w:divsChild>
            <w:div w:id="499661779">
              <w:marLeft w:val="0"/>
              <w:marRight w:val="0"/>
              <w:marTop w:val="0"/>
              <w:marBottom w:val="0"/>
              <w:divBdr>
                <w:top w:val="single" w:sz="12" w:space="0" w:color="FFBF00"/>
                <w:left w:val="single" w:sz="12" w:space="0" w:color="FFBF00"/>
                <w:bottom w:val="single" w:sz="2" w:space="0" w:color="FFBF00"/>
                <w:right w:val="single" w:sz="2" w:space="0" w:color="FFBF00"/>
              </w:divBdr>
              <w:divsChild>
                <w:div w:id="1669020877">
                  <w:marLeft w:val="0"/>
                  <w:marRight w:val="0"/>
                  <w:marTop w:val="0"/>
                  <w:marBottom w:val="0"/>
                  <w:divBdr>
                    <w:top w:val="none" w:sz="0" w:space="0" w:color="auto"/>
                    <w:left w:val="none" w:sz="0" w:space="0" w:color="auto"/>
                    <w:bottom w:val="none" w:sz="0" w:space="0" w:color="auto"/>
                    <w:right w:val="none" w:sz="0" w:space="0" w:color="auto"/>
                  </w:divBdr>
                  <w:divsChild>
                    <w:div w:id="1004749371">
                      <w:marLeft w:val="0"/>
                      <w:marRight w:val="0"/>
                      <w:marTop w:val="0"/>
                      <w:marBottom w:val="0"/>
                      <w:divBdr>
                        <w:top w:val="none" w:sz="0" w:space="0" w:color="auto"/>
                        <w:left w:val="none" w:sz="0" w:space="0" w:color="auto"/>
                        <w:bottom w:val="none" w:sz="0" w:space="0" w:color="auto"/>
                        <w:right w:val="none" w:sz="0" w:space="0" w:color="auto"/>
                      </w:divBdr>
                      <w:divsChild>
                        <w:div w:id="12613842">
                          <w:marLeft w:val="0"/>
                          <w:marRight w:val="0"/>
                          <w:marTop w:val="0"/>
                          <w:marBottom w:val="0"/>
                          <w:divBdr>
                            <w:top w:val="none" w:sz="0" w:space="0" w:color="auto"/>
                            <w:left w:val="none" w:sz="0" w:space="0" w:color="auto"/>
                            <w:bottom w:val="none" w:sz="0" w:space="0" w:color="auto"/>
                            <w:right w:val="none" w:sz="0" w:space="0" w:color="auto"/>
                          </w:divBdr>
                          <w:divsChild>
                            <w:div w:id="1023478338">
                              <w:marLeft w:val="0"/>
                              <w:marRight w:val="0"/>
                              <w:marTop w:val="0"/>
                              <w:marBottom w:val="0"/>
                              <w:divBdr>
                                <w:top w:val="none" w:sz="0" w:space="0" w:color="auto"/>
                                <w:left w:val="none" w:sz="0" w:space="0" w:color="auto"/>
                                <w:bottom w:val="none" w:sz="0" w:space="0" w:color="auto"/>
                                <w:right w:val="none" w:sz="0" w:space="0" w:color="auto"/>
                              </w:divBdr>
                              <w:divsChild>
                                <w:div w:id="1730617177">
                                  <w:marLeft w:val="0"/>
                                  <w:marRight w:val="0"/>
                                  <w:marTop w:val="0"/>
                                  <w:marBottom w:val="0"/>
                                  <w:divBdr>
                                    <w:top w:val="none" w:sz="0" w:space="0" w:color="auto"/>
                                    <w:left w:val="none" w:sz="0" w:space="0" w:color="auto"/>
                                    <w:bottom w:val="none" w:sz="0" w:space="0" w:color="auto"/>
                                    <w:right w:val="none" w:sz="0" w:space="0" w:color="auto"/>
                                  </w:divBdr>
                                  <w:divsChild>
                                    <w:div w:id="575481021">
                                      <w:marLeft w:val="0"/>
                                      <w:marRight w:val="0"/>
                                      <w:marTop w:val="0"/>
                                      <w:marBottom w:val="0"/>
                                      <w:divBdr>
                                        <w:top w:val="none" w:sz="0" w:space="0" w:color="auto"/>
                                        <w:left w:val="none" w:sz="0" w:space="0" w:color="auto"/>
                                        <w:bottom w:val="none" w:sz="0" w:space="0" w:color="auto"/>
                                        <w:right w:val="none" w:sz="0" w:space="0" w:color="auto"/>
                                      </w:divBdr>
                                      <w:divsChild>
                                        <w:div w:id="1301962146">
                                          <w:marLeft w:val="0"/>
                                          <w:marRight w:val="0"/>
                                          <w:marTop w:val="0"/>
                                          <w:marBottom w:val="0"/>
                                          <w:divBdr>
                                            <w:top w:val="none" w:sz="0" w:space="0" w:color="auto"/>
                                            <w:left w:val="none" w:sz="0" w:space="0" w:color="auto"/>
                                            <w:bottom w:val="none" w:sz="0" w:space="0" w:color="auto"/>
                                            <w:right w:val="none" w:sz="0" w:space="0" w:color="auto"/>
                                          </w:divBdr>
                                          <w:divsChild>
                                            <w:div w:id="8954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5613377">
      <w:bodyDiv w:val="1"/>
      <w:marLeft w:val="0"/>
      <w:marRight w:val="0"/>
      <w:marTop w:val="0"/>
      <w:marBottom w:val="0"/>
      <w:divBdr>
        <w:top w:val="none" w:sz="0" w:space="0" w:color="auto"/>
        <w:left w:val="none" w:sz="0" w:space="0" w:color="auto"/>
        <w:bottom w:val="none" w:sz="0" w:space="0" w:color="auto"/>
        <w:right w:val="none" w:sz="0" w:space="0" w:color="auto"/>
      </w:divBdr>
    </w:div>
    <w:div w:id="224070400">
      <w:bodyDiv w:val="1"/>
      <w:marLeft w:val="0"/>
      <w:marRight w:val="0"/>
      <w:marTop w:val="0"/>
      <w:marBottom w:val="0"/>
      <w:divBdr>
        <w:top w:val="none" w:sz="0" w:space="0" w:color="auto"/>
        <w:left w:val="none" w:sz="0" w:space="0" w:color="auto"/>
        <w:bottom w:val="none" w:sz="0" w:space="0" w:color="auto"/>
        <w:right w:val="none" w:sz="0" w:space="0" w:color="auto"/>
      </w:divBdr>
    </w:div>
    <w:div w:id="225602992">
      <w:bodyDiv w:val="1"/>
      <w:marLeft w:val="0"/>
      <w:marRight w:val="0"/>
      <w:marTop w:val="0"/>
      <w:marBottom w:val="0"/>
      <w:divBdr>
        <w:top w:val="none" w:sz="0" w:space="0" w:color="auto"/>
        <w:left w:val="none" w:sz="0" w:space="0" w:color="auto"/>
        <w:bottom w:val="none" w:sz="0" w:space="0" w:color="auto"/>
        <w:right w:val="none" w:sz="0" w:space="0" w:color="auto"/>
      </w:divBdr>
    </w:div>
    <w:div w:id="263149810">
      <w:bodyDiv w:val="1"/>
      <w:marLeft w:val="0"/>
      <w:marRight w:val="0"/>
      <w:marTop w:val="0"/>
      <w:marBottom w:val="0"/>
      <w:divBdr>
        <w:top w:val="none" w:sz="0" w:space="0" w:color="auto"/>
        <w:left w:val="none" w:sz="0" w:space="0" w:color="auto"/>
        <w:bottom w:val="none" w:sz="0" w:space="0" w:color="auto"/>
        <w:right w:val="none" w:sz="0" w:space="0" w:color="auto"/>
      </w:divBdr>
      <w:divsChild>
        <w:div w:id="382756718">
          <w:marLeft w:val="0"/>
          <w:marRight w:val="0"/>
          <w:marTop w:val="0"/>
          <w:marBottom w:val="0"/>
          <w:divBdr>
            <w:top w:val="none" w:sz="0" w:space="0" w:color="auto"/>
            <w:left w:val="none" w:sz="0" w:space="0" w:color="auto"/>
            <w:bottom w:val="none" w:sz="0" w:space="0" w:color="auto"/>
            <w:right w:val="none" w:sz="0" w:space="0" w:color="auto"/>
          </w:divBdr>
          <w:divsChild>
            <w:div w:id="856624393">
              <w:marLeft w:val="0"/>
              <w:marRight w:val="0"/>
              <w:marTop w:val="0"/>
              <w:marBottom w:val="0"/>
              <w:divBdr>
                <w:top w:val="single" w:sz="12" w:space="0" w:color="FFBF00"/>
                <w:left w:val="single" w:sz="12" w:space="0" w:color="FFBF00"/>
                <w:bottom w:val="single" w:sz="2" w:space="0" w:color="FFBF00"/>
                <w:right w:val="single" w:sz="2" w:space="0" w:color="FFBF00"/>
              </w:divBdr>
              <w:divsChild>
                <w:div w:id="1552035237">
                  <w:marLeft w:val="0"/>
                  <w:marRight w:val="0"/>
                  <w:marTop w:val="0"/>
                  <w:marBottom w:val="0"/>
                  <w:divBdr>
                    <w:top w:val="none" w:sz="0" w:space="0" w:color="auto"/>
                    <w:left w:val="none" w:sz="0" w:space="0" w:color="auto"/>
                    <w:bottom w:val="none" w:sz="0" w:space="0" w:color="auto"/>
                    <w:right w:val="none" w:sz="0" w:space="0" w:color="auto"/>
                  </w:divBdr>
                  <w:divsChild>
                    <w:div w:id="393088710">
                      <w:marLeft w:val="0"/>
                      <w:marRight w:val="0"/>
                      <w:marTop w:val="0"/>
                      <w:marBottom w:val="0"/>
                      <w:divBdr>
                        <w:top w:val="none" w:sz="0" w:space="0" w:color="auto"/>
                        <w:left w:val="none" w:sz="0" w:space="0" w:color="auto"/>
                        <w:bottom w:val="none" w:sz="0" w:space="0" w:color="auto"/>
                        <w:right w:val="none" w:sz="0" w:space="0" w:color="auto"/>
                      </w:divBdr>
                      <w:divsChild>
                        <w:div w:id="1037925952">
                          <w:marLeft w:val="0"/>
                          <w:marRight w:val="0"/>
                          <w:marTop w:val="0"/>
                          <w:marBottom w:val="0"/>
                          <w:divBdr>
                            <w:top w:val="none" w:sz="0" w:space="0" w:color="auto"/>
                            <w:left w:val="none" w:sz="0" w:space="0" w:color="auto"/>
                            <w:bottom w:val="none" w:sz="0" w:space="0" w:color="auto"/>
                            <w:right w:val="none" w:sz="0" w:space="0" w:color="auto"/>
                          </w:divBdr>
                          <w:divsChild>
                            <w:div w:id="1493327620">
                              <w:marLeft w:val="0"/>
                              <w:marRight w:val="0"/>
                              <w:marTop w:val="0"/>
                              <w:marBottom w:val="0"/>
                              <w:divBdr>
                                <w:top w:val="none" w:sz="0" w:space="0" w:color="auto"/>
                                <w:left w:val="none" w:sz="0" w:space="0" w:color="auto"/>
                                <w:bottom w:val="none" w:sz="0" w:space="0" w:color="auto"/>
                                <w:right w:val="none" w:sz="0" w:space="0" w:color="auto"/>
                              </w:divBdr>
                              <w:divsChild>
                                <w:div w:id="419643168">
                                  <w:marLeft w:val="0"/>
                                  <w:marRight w:val="0"/>
                                  <w:marTop w:val="0"/>
                                  <w:marBottom w:val="0"/>
                                  <w:divBdr>
                                    <w:top w:val="none" w:sz="0" w:space="0" w:color="auto"/>
                                    <w:left w:val="none" w:sz="0" w:space="0" w:color="auto"/>
                                    <w:bottom w:val="none" w:sz="0" w:space="0" w:color="auto"/>
                                    <w:right w:val="none" w:sz="0" w:space="0" w:color="auto"/>
                                  </w:divBdr>
                                  <w:divsChild>
                                    <w:div w:id="2141875775">
                                      <w:marLeft w:val="0"/>
                                      <w:marRight w:val="0"/>
                                      <w:marTop w:val="0"/>
                                      <w:marBottom w:val="0"/>
                                      <w:divBdr>
                                        <w:top w:val="none" w:sz="0" w:space="0" w:color="auto"/>
                                        <w:left w:val="none" w:sz="0" w:space="0" w:color="auto"/>
                                        <w:bottom w:val="none" w:sz="0" w:space="0" w:color="auto"/>
                                        <w:right w:val="none" w:sz="0" w:space="0" w:color="auto"/>
                                      </w:divBdr>
                                      <w:divsChild>
                                        <w:div w:id="1305430728">
                                          <w:marLeft w:val="0"/>
                                          <w:marRight w:val="0"/>
                                          <w:marTop w:val="0"/>
                                          <w:marBottom w:val="0"/>
                                          <w:divBdr>
                                            <w:top w:val="none" w:sz="0" w:space="0" w:color="auto"/>
                                            <w:left w:val="none" w:sz="0" w:space="0" w:color="auto"/>
                                            <w:bottom w:val="none" w:sz="0" w:space="0" w:color="auto"/>
                                            <w:right w:val="none" w:sz="0" w:space="0" w:color="auto"/>
                                          </w:divBdr>
                                          <w:divsChild>
                                            <w:div w:id="3442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69706592">
      <w:bodyDiv w:val="1"/>
      <w:marLeft w:val="0"/>
      <w:marRight w:val="0"/>
      <w:marTop w:val="0"/>
      <w:marBottom w:val="0"/>
      <w:divBdr>
        <w:top w:val="none" w:sz="0" w:space="0" w:color="auto"/>
        <w:left w:val="none" w:sz="0" w:space="0" w:color="auto"/>
        <w:bottom w:val="none" w:sz="0" w:space="0" w:color="auto"/>
        <w:right w:val="none" w:sz="0" w:space="0" w:color="auto"/>
      </w:divBdr>
    </w:div>
    <w:div w:id="286201740">
      <w:bodyDiv w:val="1"/>
      <w:marLeft w:val="0"/>
      <w:marRight w:val="0"/>
      <w:marTop w:val="0"/>
      <w:marBottom w:val="0"/>
      <w:divBdr>
        <w:top w:val="none" w:sz="0" w:space="0" w:color="auto"/>
        <w:left w:val="none" w:sz="0" w:space="0" w:color="auto"/>
        <w:bottom w:val="none" w:sz="0" w:space="0" w:color="auto"/>
        <w:right w:val="none" w:sz="0" w:space="0" w:color="auto"/>
      </w:divBdr>
      <w:divsChild>
        <w:div w:id="1230337603">
          <w:marLeft w:val="0"/>
          <w:marRight w:val="0"/>
          <w:marTop w:val="0"/>
          <w:marBottom w:val="0"/>
          <w:divBdr>
            <w:top w:val="none" w:sz="0" w:space="0" w:color="auto"/>
            <w:left w:val="none" w:sz="0" w:space="0" w:color="auto"/>
            <w:bottom w:val="none" w:sz="0" w:space="0" w:color="auto"/>
            <w:right w:val="none" w:sz="0" w:space="0" w:color="auto"/>
          </w:divBdr>
          <w:divsChild>
            <w:div w:id="1988197326">
              <w:marLeft w:val="0"/>
              <w:marRight w:val="0"/>
              <w:marTop w:val="0"/>
              <w:marBottom w:val="0"/>
              <w:divBdr>
                <w:top w:val="single" w:sz="18" w:space="0" w:color="FFBF00"/>
                <w:left w:val="single" w:sz="18" w:space="0" w:color="FFBF00"/>
                <w:bottom w:val="single" w:sz="2" w:space="0" w:color="FFBF00"/>
                <w:right w:val="single" w:sz="2" w:space="0" w:color="FFBF00"/>
              </w:divBdr>
              <w:divsChild>
                <w:div w:id="1433284381">
                  <w:marLeft w:val="0"/>
                  <w:marRight w:val="0"/>
                  <w:marTop w:val="0"/>
                  <w:marBottom w:val="0"/>
                  <w:divBdr>
                    <w:top w:val="none" w:sz="0" w:space="0" w:color="auto"/>
                    <w:left w:val="none" w:sz="0" w:space="0" w:color="auto"/>
                    <w:bottom w:val="none" w:sz="0" w:space="0" w:color="auto"/>
                    <w:right w:val="none" w:sz="0" w:space="0" w:color="auto"/>
                  </w:divBdr>
                  <w:divsChild>
                    <w:div w:id="394817406">
                      <w:marLeft w:val="0"/>
                      <w:marRight w:val="0"/>
                      <w:marTop w:val="0"/>
                      <w:marBottom w:val="0"/>
                      <w:divBdr>
                        <w:top w:val="none" w:sz="0" w:space="0" w:color="auto"/>
                        <w:left w:val="none" w:sz="0" w:space="0" w:color="auto"/>
                        <w:bottom w:val="none" w:sz="0" w:space="0" w:color="auto"/>
                        <w:right w:val="none" w:sz="0" w:space="0" w:color="auto"/>
                      </w:divBdr>
                      <w:divsChild>
                        <w:div w:id="153836294">
                          <w:marLeft w:val="0"/>
                          <w:marRight w:val="0"/>
                          <w:marTop w:val="0"/>
                          <w:marBottom w:val="0"/>
                          <w:divBdr>
                            <w:top w:val="none" w:sz="0" w:space="0" w:color="auto"/>
                            <w:left w:val="none" w:sz="0" w:space="0" w:color="auto"/>
                            <w:bottom w:val="none" w:sz="0" w:space="0" w:color="auto"/>
                            <w:right w:val="none" w:sz="0" w:space="0" w:color="auto"/>
                          </w:divBdr>
                          <w:divsChild>
                            <w:div w:id="1586257783">
                              <w:marLeft w:val="0"/>
                              <w:marRight w:val="0"/>
                              <w:marTop w:val="0"/>
                              <w:marBottom w:val="0"/>
                              <w:divBdr>
                                <w:top w:val="none" w:sz="0" w:space="0" w:color="auto"/>
                                <w:left w:val="none" w:sz="0" w:space="0" w:color="auto"/>
                                <w:bottom w:val="none" w:sz="0" w:space="0" w:color="auto"/>
                                <w:right w:val="none" w:sz="0" w:space="0" w:color="auto"/>
                              </w:divBdr>
                              <w:divsChild>
                                <w:div w:id="1745299368">
                                  <w:marLeft w:val="0"/>
                                  <w:marRight w:val="0"/>
                                  <w:marTop w:val="0"/>
                                  <w:marBottom w:val="0"/>
                                  <w:divBdr>
                                    <w:top w:val="none" w:sz="0" w:space="0" w:color="auto"/>
                                    <w:left w:val="none" w:sz="0" w:space="0" w:color="auto"/>
                                    <w:bottom w:val="none" w:sz="0" w:space="0" w:color="auto"/>
                                    <w:right w:val="none" w:sz="0" w:space="0" w:color="auto"/>
                                  </w:divBdr>
                                  <w:divsChild>
                                    <w:div w:id="1358772921">
                                      <w:marLeft w:val="0"/>
                                      <w:marRight w:val="0"/>
                                      <w:marTop w:val="0"/>
                                      <w:marBottom w:val="0"/>
                                      <w:divBdr>
                                        <w:top w:val="none" w:sz="0" w:space="0" w:color="auto"/>
                                        <w:left w:val="none" w:sz="0" w:space="0" w:color="auto"/>
                                        <w:bottom w:val="none" w:sz="0" w:space="0" w:color="auto"/>
                                        <w:right w:val="none" w:sz="0" w:space="0" w:color="auto"/>
                                      </w:divBdr>
                                      <w:divsChild>
                                        <w:div w:id="1803689061">
                                          <w:marLeft w:val="0"/>
                                          <w:marRight w:val="0"/>
                                          <w:marTop w:val="0"/>
                                          <w:marBottom w:val="0"/>
                                          <w:divBdr>
                                            <w:top w:val="none" w:sz="0" w:space="0" w:color="auto"/>
                                            <w:left w:val="none" w:sz="0" w:space="0" w:color="auto"/>
                                            <w:bottom w:val="none" w:sz="0" w:space="0" w:color="auto"/>
                                            <w:right w:val="none" w:sz="0" w:space="0" w:color="auto"/>
                                          </w:divBdr>
                                          <w:divsChild>
                                            <w:div w:id="92611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4573227">
      <w:bodyDiv w:val="1"/>
      <w:marLeft w:val="0"/>
      <w:marRight w:val="0"/>
      <w:marTop w:val="0"/>
      <w:marBottom w:val="0"/>
      <w:divBdr>
        <w:top w:val="none" w:sz="0" w:space="0" w:color="auto"/>
        <w:left w:val="none" w:sz="0" w:space="0" w:color="auto"/>
        <w:bottom w:val="none" w:sz="0" w:space="0" w:color="auto"/>
        <w:right w:val="none" w:sz="0" w:space="0" w:color="auto"/>
      </w:divBdr>
      <w:divsChild>
        <w:div w:id="2019967114">
          <w:marLeft w:val="0"/>
          <w:marRight w:val="0"/>
          <w:marTop w:val="0"/>
          <w:marBottom w:val="0"/>
          <w:divBdr>
            <w:top w:val="none" w:sz="0" w:space="0" w:color="auto"/>
            <w:left w:val="none" w:sz="0" w:space="0" w:color="auto"/>
            <w:bottom w:val="none" w:sz="0" w:space="0" w:color="auto"/>
            <w:right w:val="none" w:sz="0" w:space="0" w:color="auto"/>
          </w:divBdr>
          <w:divsChild>
            <w:div w:id="1936671682">
              <w:marLeft w:val="0"/>
              <w:marRight w:val="0"/>
              <w:marTop w:val="0"/>
              <w:marBottom w:val="0"/>
              <w:divBdr>
                <w:top w:val="none" w:sz="0" w:space="0" w:color="auto"/>
                <w:left w:val="none" w:sz="0" w:space="0" w:color="auto"/>
                <w:bottom w:val="none" w:sz="0" w:space="0" w:color="auto"/>
                <w:right w:val="none" w:sz="0" w:space="0" w:color="auto"/>
              </w:divBdr>
              <w:divsChild>
                <w:div w:id="1954822771">
                  <w:marLeft w:val="0"/>
                  <w:marRight w:val="0"/>
                  <w:marTop w:val="0"/>
                  <w:marBottom w:val="0"/>
                  <w:divBdr>
                    <w:top w:val="none" w:sz="0" w:space="0" w:color="auto"/>
                    <w:left w:val="none" w:sz="0" w:space="0" w:color="auto"/>
                    <w:bottom w:val="none" w:sz="0" w:space="0" w:color="auto"/>
                    <w:right w:val="none" w:sz="0" w:space="0" w:color="auto"/>
                  </w:divBdr>
                  <w:divsChild>
                    <w:div w:id="40646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413359">
      <w:bodyDiv w:val="1"/>
      <w:marLeft w:val="0"/>
      <w:marRight w:val="0"/>
      <w:marTop w:val="0"/>
      <w:marBottom w:val="0"/>
      <w:divBdr>
        <w:top w:val="none" w:sz="0" w:space="0" w:color="auto"/>
        <w:left w:val="none" w:sz="0" w:space="0" w:color="auto"/>
        <w:bottom w:val="none" w:sz="0" w:space="0" w:color="auto"/>
        <w:right w:val="none" w:sz="0" w:space="0" w:color="auto"/>
      </w:divBdr>
      <w:divsChild>
        <w:div w:id="1573808980">
          <w:marLeft w:val="0"/>
          <w:marRight w:val="0"/>
          <w:marTop w:val="0"/>
          <w:marBottom w:val="0"/>
          <w:divBdr>
            <w:top w:val="none" w:sz="0" w:space="0" w:color="auto"/>
            <w:left w:val="none" w:sz="0" w:space="0" w:color="auto"/>
            <w:bottom w:val="none" w:sz="0" w:space="0" w:color="auto"/>
            <w:right w:val="none" w:sz="0" w:space="0" w:color="auto"/>
          </w:divBdr>
          <w:divsChild>
            <w:div w:id="808858033">
              <w:marLeft w:val="0"/>
              <w:marRight w:val="0"/>
              <w:marTop w:val="0"/>
              <w:marBottom w:val="0"/>
              <w:divBdr>
                <w:top w:val="none" w:sz="0" w:space="0" w:color="auto"/>
                <w:left w:val="none" w:sz="0" w:space="0" w:color="auto"/>
                <w:bottom w:val="none" w:sz="0" w:space="0" w:color="auto"/>
                <w:right w:val="none" w:sz="0" w:space="0" w:color="auto"/>
              </w:divBdr>
              <w:divsChild>
                <w:div w:id="1000892885">
                  <w:marLeft w:val="0"/>
                  <w:marRight w:val="0"/>
                  <w:marTop w:val="0"/>
                  <w:marBottom w:val="0"/>
                  <w:divBdr>
                    <w:top w:val="none" w:sz="0" w:space="0" w:color="auto"/>
                    <w:left w:val="none" w:sz="0" w:space="0" w:color="auto"/>
                    <w:bottom w:val="none" w:sz="0" w:space="0" w:color="auto"/>
                    <w:right w:val="none" w:sz="0" w:space="0" w:color="auto"/>
                  </w:divBdr>
                  <w:divsChild>
                    <w:div w:id="48235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8213731">
      <w:bodyDiv w:val="1"/>
      <w:marLeft w:val="0"/>
      <w:marRight w:val="0"/>
      <w:marTop w:val="0"/>
      <w:marBottom w:val="0"/>
      <w:divBdr>
        <w:top w:val="none" w:sz="0" w:space="0" w:color="auto"/>
        <w:left w:val="none" w:sz="0" w:space="0" w:color="auto"/>
        <w:bottom w:val="none" w:sz="0" w:space="0" w:color="auto"/>
        <w:right w:val="none" w:sz="0" w:space="0" w:color="auto"/>
      </w:divBdr>
      <w:divsChild>
        <w:div w:id="796946697">
          <w:marLeft w:val="0"/>
          <w:marRight w:val="0"/>
          <w:marTop w:val="0"/>
          <w:marBottom w:val="0"/>
          <w:divBdr>
            <w:top w:val="none" w:sz="0" w:space="0" w:color="auto"/>
            <w:left w:val="none" w:sz="0" w:space="0" w:color="auto"/>
            <w:bottom w:val="none" w:sz="0" w:space="0" w:color="auto"/>
            <w:right w:val="none" w:sz="0" w:space="0" w:color="auto"/>
          </w:divBdr>
          <w:divsChild>
            <w:div w:id="1577277691">
              <w:marLeft w:val="0"/>
              <w:marRight w:val="0"/>
              <w:marTop w:val="0"/>
              <w:marBottom w:val="0"/>
              <w:divBdr>
                <w:top w:val="none" w:sz="0" w:space="0" w:color="auto"/>
                <w:left w:val="none" w:sz="0" w:space="0" w:color="auto"/>
                <w:bottom w:val="none" w:sz="0" w:space="0" w:color="auto"/>
                <w:right w:val="none" w:sz="0" w:space="0" w:color="auto"/>
              </w:divBdr>
              <w:divsChild>
                <w:div w:id="903762028">
                  <w:marLeft w:val="0"/>
                  <w:marRight w:val="0"/>
                  <w:marTop w:val="0"/>
                  <w:marBottom w:val="0"/>
                  <w:divBdr>
                    <w:top w:val="none" w:sz="0" w:space="0" w:color="auto"/>
                    <w:left w:val="none" w:sz="0" w:space="0" w:color="auto"/>
                    <w:bottom w:val="none" w:sz="0" w:space="0" w:color="auto"/>
                    <w:right w:val="none" w:sz="0" w:space="0" w:color="auto"/>
                  </w:divBdr>
                  <w:divsChild>
                    <w:div w:id="48925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7334722">
      <w:bodyDiv w:val="1"/>
      <w:marLeft w:val="0"/>
      <w:marRight w:val="0"/>
      <w:marTop w:val="0"/>
      <w:marBottom w:val="0"/>
      <w:divBdr>
        <w:top w:val="none" w:sz="0" w:space="0" w:color="auto"/>
        <w:left w:val="none" w:sz="0" w:space="0" w:color="auto"/>
        <w:bottom w:val="none" w:sz="0" w:space="0" w:color="auto"/>
        <w:right w:val="none" w:sz="0" w:space="0" w:color="auto"/>
      </w:divBdr>
      <w:divsChild>
        <w:div w:id="655181619">
          <w:marLeft w:val="0"/>
          <w:marRight w:val="0"/>
          <w:marTop w:val="0"/>
          <w:marBottom w:val="0"/>
          <w:divBdr>
            <w:top w:val="none" w:sz="0" w:space="0" w:color="auto"/>
            <w:left w:val="none" w:sz="0" w:space="0" w:color="auto"/>
            <w:bottom w:val="none" w:sz="0" w:space="0" w:color="auto"/>
            <w:right w:val="none" w:sz="0" w:space="0" w:color="auto"/>
          </w:divBdr>
          <w:divsChild>
            <w:div w:id="1573924298">
              <w:marLeft w:val="0"/>
              <w:marRight w:val="0"/>
              <w:marTop w:val="0"/>
              <w:marBottom w:val="0"/>
              <w:divBdr>
                <w:top w:val="none" w:sz="0" w:space="0" w:color="auto"/>
                <w:left w:val="none" w:sz="0" w:space="0" w:color="auto"/>
                <w:bottom w:val="none" w:sz="0" w:space="0" w:color="auto"/>
                <w:right w:val="none" w:sz="0" w:space="0" w:color="auto"/>
              </w:divBdr>
              <w:divsChild>
                <w:div w:id="899753138">
                  <w:marLeft w:val="0"/>
                  <w:marRight w:val="0"/>
                  <w:marTop w:val="0"/>
                  <w:marBottom w:val="0"/>
                  <w:divBdr>
                    <w:top w:val="none" w:sz="0" w:space="0" w:color="auto"/>
                    <w:left w:val="none" w:sz="0" w:space="0" w:color="auto"/>
                    <w:bottom w:val="none" w:sz="0" w:space="0" w:color="auto"/>
                    <w:right w:val="none" w:sz="0" w:space="0" w:color="auto"/>
                  </w:divBdr>
                  <w:divsChild>
                    <w:div w:id="66370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0954387">
      <w:bodyDiv w:val="1"/>
      <w:marLeft w:val="0"/>
      <w:marRight w:val="0"/>
      <w:marTop w:val="0"/>
      <w:marBottom w:val="0"/>
      <w:divBdr>
        <w:top w:val="none" w:sz="0" w:space="0" w:color="auto"/>
        <w:left w:val="none" w:sz="0" w:space="0" w:color="auto"/>
        <w:bottom w:val="none" w:sz="0" w:space="0" w:color="auto"/>
        <w:right w:val="none" w:sz="0" w:space="0" w:color="auto"/>
      </w:divBdr>
    </w:div>
    <w:div w:id="428476974">
      <w:bodyDiv w:val="1"/>
      <w:marLeft w:val="0"/>
      <w:marRight w:val="0"/>
      <w:marTop w:val="0"/>
      <w:marBottom w:val="0"/>
      <w:divBdr>
        <w:top w:val="none" w:sz="0" w:space="0" w:color="auto"/>
        <w:left w:val="none" w:sz="0" w:space="0" w:color="auto"/>
        <w:bottom w:val="none" w:sz="0" w:space="0" w:color="auto"/>
        <w:right w:val="none" w:sz="0" w:space="0" w:color="auto"/>
      </w:divBdr>
    </w:div>
    <w:div w:id="447314158">
      <w:bodyDiv w:val="1"/>
      <w:marLeft w:val="0"/>
      <w:marRight w:val="0"/>
      <w:marTop w:val="0"/>
      <w:marBottom w:val="0"/>
      <w:divBdr>
        <w:top w:val="none" w:sz="0" w:space="0" w:color="auto"/>
        <w:left w:val="none" w:sz="0" w:space="0" w:color="auto"/>
        <w:bottom w:val="none" w:sz="0" w:space="0" w:color="auto"/>
        <w:right w:val="none" w:sz="0" w:space="0" w:color="auto"/>
      </w:divBdr>
    </w:div>
    <w:div w:id="528374066">
      <w:bodyDiv w:val="1"/>
      <w:marLeft w:val="0"/>
      <w:marRight w:val="0"/>
      <w:marTop w:val="0"/>
      <w:marBottom w:val="0"/>
      <w:divBdr>
        <w:top w:val="none" w:sz="0" w:space="0" w:color="auto"/>
        <w:left w:val="none" w:sz="0" w:space="0" w:color="auto"/>
        <w:bottom w:val="none" w:sz="0" w:space="0" w:color="auto"/>
        <w:right w:val="none" w:sz="0" w:space="0" w:color="auto"/>
      </w:divBdr>
      <w:divsChild>
        <w:div w:id="1888566107">
          <w:marLeft w:val="0"/>
          <w:marRight w:val="0"/>
          <w:marTop w:val="0"/>
          <w:marBottom w:val="0"/>
          <w:divBdr>
            <w:top w:val="none" w:sz="0" w:space="0" w:color="auto"/>
            <w:left w:val="none" w:sz="0" w:space="0" w:color="auto"/>
            <w:bottom w:val="none" w:sz="0" w:space="0" w:color="auto"/>
            <w:right w:val="none" w:sz="0" w:space="0" w:color="auto"/>
          </w:divBdr>
          <w:divsChild>
            <w:div w:id="1895192355">
              <w:marLeft w:val="0"/>
              <w:marRight w:val="0"/>
              <w:marTop w:val="0"/>
              <w:marBottom w:val="0"/>
              <w:divBdr>
                <w:top w:val="single" w:sz="12" w:space="0" w:color="FFBF00"/>
                <w:left w:val="single" w:sz="12" w:space="0" w:color="FFBF00"/>
                <w:bottom w:val="single" w:sz="2" w:space="0" w:color="FFBF00"/>
                <w:right w:val="single" w:sz="2" w:space="0" w:color="FFBF00"/>
              </w:divBdr>
              <w:divsChild>
                <w:div w:id="876703805">
                  <w:marLeft w:val="0"/>
                  <w:marRight w:val="0"/>
                  <w:marTop w:val="0"/>
                  <w:marBottom w:val="0"/>
                  <w:divBdr>
                    <w:top w:val="none" w:sz="0" w:space="0" w:color="auto"/>
                    <w:left w:val="none" w:sz="0" w:space="0" w:color="auto"/>
                    <w:bottom w:val="none" w:sz="0" w:space="0" w:color="auto"/>
                    <w:right w:val="none" w:sz="0" w:space="0" w:color="auto"/>
                  </w:divBdr>
                  <w:divsChild>
                    <w:div w:id="786389260">
                      <w:marLeft w:val="0"/>
                      <w:marRight w:val="0"/>
                      <w:marTop w:val="0"/>
                      <w:marBottom w:val="0"/>
                      <w:divBdr>
                        <w:top w:val="none" w:sz="0" w:space="0" w:color="auto"/>
                        <w:left w:val="none" w:sz="0" w:space="0" w:color="auto"/>
                        <w:bottom w:val="none" w:sz="0" w:space="0" w:color="auto"/>
                        <w:right w:val="none" w:sz="0" w:space="0" w:color="auto"/>
                      </w:divBdr>
                      <w:divsChild>
                        <w:div w:id="1230724200">
                          <w:marLeft w:val="0"/>
                          <w:marRight w:val="0"/>
                          <w:marTop w:val="0"/>
                          <w:marBottom w:val="0"/>
                          <w:divBdr>
                            <w:top w:val="none" w:sz="0" w:space="0" w:color="auto"/>
                            <w:left w:val="none" w:sz="0" w:space="0" w:color="auto"/>
                            <w:bottom w:val="none" w:sz="0" w:space="0" w:color="auto"/>
                            <w:right w:val="none" w:sz="0" w:space="0" w:color="auto"/>
                          </w:divBdr>
                          <w:divsChild>
                            <w:div w:id="1177647511">
                              <w:marLeft w:val="0"/>
                              <w:marRight w:val="0"/>
                              <w:marTop w:val="0"/>
                              <w:marBottom w:val="0"/>
                              <w:divBdr>
                                <w:top w:val="none" w:sz="0" w:space="0" w:color="auto"/>
                                <w:left w:val="none" w:sz="0" w:space="0" w:color="auto"/>
                                <w:bottom w:val="none" w:sz="0" w:space="0" w:color="auto"/>
                                <w:right w:val="none" w:sz="0" w:space="0" w:color="auto"/>
                              </w:divBdr>
                              <w:divsChild>
                                <w:div w:id="309484482">
                                  <w:marLeft w:val="0"/>
                                  <w:marRight w:val="0"/>
                                  <w:marTop w:val="0"/>
                                  <w:marBottom w:val="0"/>
                                  <w:divBdr>
                                    <w:top w:val="none" w:sz="0" w:space="0" w:color="auto"/>
                                    <w:left w:val="none" w:sz="0" w:space="0" w:color="auto"/>
                                    <w:bottom w:val="none" w:sz="0" w:space="0" w:color="auto"/>
                                    <w:right w:val="none" w:sz="0" w:space="0" w:color="auto"/>
                                  </w:divBdr>
                                  <w:divsChild>
                                    <w:div w:id="1861042918">
                                      <w:marLeft w:val="0"/>
                                      <w:marRight w:val="0"/>
                                      <w:marTop w:val="0"/>
                                      <w:marBottom w:val="0"/>
                                      <w:divBdr>
                                        <w:top w:val="none" w:sz="0" w:space="0" w:color="auto"/>
                                        <w:left w:val="none" w:sz="0" w:space="0" w:color="auto"/>
                                        <w:bottom w:val="none" w:sz="0" w:space="0" w:color="auto"/>
                                        <w:right w:val="none" w:sz="0" w:space="0" w:color="auto"/>
                                      </w:divBdr>
                                      <w:divsChild>
                                        <w:div w:id="941255237">
                                          <w:marLeft w:val="0"/>
                                          <w:marRight w:val="0"/>
                                          <w:marTop w:val="0"/>
                                          <w:marBottom w:val="0"/>
                                          <w:divBdr>
                                            <w:top w:val="none" w:sz="0" w:space="0" w:color="auto"/>
                                            <w:left w:val="none" w:sz="0" w:space="0" w:color="auto"/>
                                            <w:bottom w:val="none" w:sz="0" w:space="0" w:color="auto"/>
                                            <w:right w:val="none" w:sz="0" w:space="0" w:color="auto"/>
                                          </w:divBdr>
                                          <w:divsChild>
                                            <w:div w:id="162839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7643048">
      <w:bodyDiv w:val="1"/>
      <w:marLeft w:val="0"/>
      <w:marRight w:val="0"/>
      <w:marTop w:val="0"/>
      <w:marBottom w:val="0"/>
      <w:divBdr>
        <w:top w:val="none" w:sz="0" w:space="0" w:color="auto"/>
        <w:left w:val="none" w:sz="0" w:space="0" w:color="auto"/>
        <w:bottom w:val="none" w:sz="0" w:space="0" w:color="auto"/>
        <w:right w:val="none" w:sz="0" w:space="0" w:color="auto"/>
      </w:divBdr>
      <w:divsChild>
        <w:div w:id="516189352">
          <w:marLeft w:val="0"/>
          <w:marRight w:val="0"/>
          <w:marTop w:val="0"/>
          <w:marBottom w:val="0"/>
          <w:divBdr>
            <w:top w:val="none" w:sz="0" w:space="0" w:color="auto"/>
            <w:left w:val="none" w:sz="0" w:space="0" w:color="auto"/>
            <w:bottom w:val="none" w:sz="0" w:space="0" w:color="auto"/>
            <w:right w:val="none" w:sz="0" w:space="0" w:color="auto"/>
          </w:divBdr>
          <w:divsChild>
            <w:div w:id="311253302">
              <w:marLeft w:val="0"/>
              <w:marRight w:val="0"/>
              <w:marTop w:val="0"/>
              <w:marBottom w:val="0"/>
              <w:divBdr>
                <w:top w:val="single" w:sz="18" w:space="0" w:color="FFBF00"/>
                <w:left w:val="single" w:sz="18" w:space="0" w:color="FFBF00"/>
                <w:bottom w:val="single" w:sz="2" w:space="0" w:color="FFBF00"/>
                <w:right w:val="single" w:sz="2" w:space="0" w:color="FFBF00"/>
              </w:divBdr>
              <w:divsChild>
                <w:div w:id="121505416">
                  <w:marLeft w:val="0"/>
                  <w:marRight w:val="0"/>
                  <w:marTop w:val="0"/>
                  <w:marBottom w:val="0"/>
                  <w:divBdr>
                    <w:top w:val="none" w:sz="0" w:space="0" w:color="auto"/>
                    <w:left w:val="none" w:sz="0" w:space="0" w:color="auto"/>
                    <w:bottom w:val="none" w:sz="0" w:space="0" w:color="auto"/>
                    <w:right w:val="none" w:sz="0" w:space="0" w:color="auto"/>
                  </w:divBdr>
                  <w:divsChild>
                    <w:div w:id="745229381">
                      <w:marLeft w:val="0"/>
                      <w:marRight w:val="0"/>
                      <w:marTop w:val="0"/>
                      <w:marBottom w:val="0"/>
                      <w:divBdr>
                        <w:top w:val="none" w:sz="0" w:space="0" w:color="auto"/>
                        <w:left w:val="none" w:sz="0" w:space="0" w:color="auto"/>
                        <w:bottom w:val="none" w:sz="0" w:space="0" w:color="auto"/>
                        <w:right w:val="none" w:sz="0" w:space="0" w:color="auto"/>
                      </w:divBdr>
                      <w:divsChild>
                        <w:div w:id="1662997985">
                          <w:marLeft w:val="0"/>
                          <w:marRight w:val="0"/>
                          <w:marTop w:val="0"/>
                          <w:marBottom w:val="0"/>
                          <w:divBdr>
                            <w:top w:val="none" w:sz="0" w:space="0" w:color="auto"/>
                            <w:left w:val="none" w:sz="0" w:space="0" w:color="auto"/>
                            <w:bottom w:val="none" w:sz="0" w:space="0" w:color="auto"/>
                            <w:right w:val="none" w:sz="0" w:space="0" w:color="auto"/>
                          </w:divBdr>
                          <w:divsChild>
                            <w:div w:id="558245650">
                              <w:marLeft w:val="0"/>
                              <w:marRight w:val="0"/>
                              <w:marTop w:val="0"/>
                              <w:marBottom w:val="0"/>
                              <w:divBdr>
                                <w:top w:val="none" w:sz="0" w:space="0" w:color="auto"/>
                                <w:left w:val="none" w:sz="0" w:space="0" w:color="auto"/>
                                <w:bottom w:val="none" w:sz="0" w:space="0" w:color="auto"/>
                                <w:right w:val="none" w:sz="0" w:space="0" w:color="auto"/>
                              </w:divBdr>
                              <w:divsChild>
                                <w:div w:id="890386026">
                                  <w:marLeft w:val="0"/>
                                  <w:marRight w:val="0"/>
                                  <w:marTop w:val="0"/>
                                  <w:marBottom w:val="0"/>
                                  <w:divBdr>
                                    <w:top w:val="none" w:sz="0" w:space="0" w:color="auto"/>
                                    <w:left w:val="none" w:sz="0" w:space="0" w:color="auto"/>
                                    <w:bottom w:val="none" w:sz="0" w:space="0" w:color="auto"/>
                                    <w:right w:val="none" w:sz="0" w:space="0" w:color="auto"/>
                                  </w:divBdr>
                                  <w:divsChild>
                                    <w:div w:id="250744647">
                                      <w:marLeft w:val="0"/>
                                      <w:marRight w:val="0"/>
                                      <w:marTop w:val="0"/>
                                      <w:marBottom w:val="0"/>
                                      <w:divBdr>
                                        <w:top w:val="none" w:sz="0" w:space="0" w:color="auto"/>
                                        <w:left w:val="none" w:sz="0" w:space="0" w:color="auto"/>
                                        <w:bottom w:val="none" w:sz="0" w:space="0" w:color="auto"/>
                                        <w:right w:val="none" w:sz="0" w:space="0" w:color="auto"/>
                                      </w:divBdr>
                                      <w:divsChild>
                                        <w:div w:id="1408259916">
                                          <w:marLeft w:val="0"/>
                                          <w:marRight w:val="0"/>
                                          <w:marTop w:val="0"/>
                                          <w:marBottom w:val="0"/>
                                          <w:divBdr>
                                            <w:top w:val="none" w:sz="0" w:space="0" w:color="auto"/>
                                            <w:left w:val="none" w:sz="0" w:space="0" w:color="auto"/>
                                            <w:bottom w:val="none" w:sz="0" w:space="0" w:color="auto"/>
                                            <w:right w:val="none" w:sz="0" w:space="0" w:color="auto"/>
                                          </w:divBdr>
                                          <w:divsChild>
                                            <w:div w:id="95991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72419761">
      <w:bodyDiv w:val="1"/>
      <w:marLeft w:val="0"/>
      <w:marRight w:val="0"/>
      <w:marTop w:val="0"/>
      <w:marBottom w:val="0"/>
      <w:divBdr>
        <w:top w:val="none" w:sz="0" w:space="0" w:color="auto"/>
        <w:left w:val="none" w:sz="0" w:space="0" w:color="auto"/>
        <w:bottom w:val="none" w:sz="0" w:space="0" w:color="auto"/>
        <w:right w:val="none" w:sz="0" w:space="0" w:color="auto"/>
      </w:divBdr>
      <w:divsChild>
        <w:div w:id="2081444173">
          <w:marLeft w:val="0"/>
          <w:marRight w:val="0"/>
          <w:marTop w:val="0"/>
          <w:marBottom w:val="0"/>
          <w:divBdr>
            <w:top w:val="none" w:sz="0" w:space="0" w:color="auto"/>
            <w:left w:val="none" w:sz="0" w:space="0" w:color="auto"/>
            <w:bottom w:val="none" w:sz="0" w:space="0" w:color="auto"/>
            <w:right w:val="none" w:sz="0" w:space="0" w:color="auto"/>
          </w:divBdr>
          <w:divsChild>
            <w:div w:id="234126665">
              <w:marLeft w:val="0"/>
              <w:marRight w:val="0"/>
              <w:marTop w:val="0"/>
              <w:marBottom w:val="0"/>
              <w:divBdr>
                <w:top w:val="single" w:sz="18" w:space="0" w:color="FFBF00"/>
                <w:left w:val="single" w:sz="18" w:space="0" w:color="FFBF00"/>
                <w:bottom w:val="single" w:sz="2" w:space="0" w:color="FFBF00"/>
                <w:right w:val="single" w:sz="2" w:space="0" w:color="FFBF00"/>
              </w:divBdr>
              <w:divsChild>
                <w:div w:id="249587266">
                  <w:marLeft w:val="0"/>
                  <w:marRight w:val="0"/>
                  <w:marTop w:val="0"/>
                  <w:marBottom w:val="0"/>
                  <w:divBdr>
                    <w:top w:val="none" w:sz="0" w:space="0" w:color="auto"/>
                    <w:left w:val="none" w:sz="0" w:space="0" w:color="auto"/>
                    <w:bottom w:val="none" w:sz="0" w:space="0" w:color="auto"/>
                    <w:right w:val="none" w:sz="0" w:space="0" w:color="auto"/>
                  </w:divBdr>
                  <w:divsChild>
                    <w:div w:id="1946112133">
                      <w:marLeft w:val="0"/>
                      <w:marRight w:val="0"/>
                      <w:marTop w:val="0"/>
                      <w:marBottom w:val="0"/>
                      <w:divBdr>
                        <w:top w:val="none" w:sz="0" w:space="0" w:color="auto"/>
                        <w:left w:val="none" w:sz="0" w:space="0" w:color="auto"/>
                        <w:bottom w:val="none" w:sz="0" w:space="0" w:color="auto"/>
                        <w:right w:val="none" w:sz="0" w:space="0" w:color="auto"/>
                      </w:divBdr>
                      <w:divsChild>
                        <w:div w:id="123695442">
                          <w:marLeft w:val="0"/>
                          <w:marRight w:val="0"/>
                          <w:marTop w:val="0"/>
                          <w:marBottom w:val="0"/>
                          <w:divBdr>
                            <w:top w:val="none" w:sz="0" w:space="0" w:color="auto"/>
                            <w:left w:val="none" w:sz="0" w:space="0" w:color="auto"/>
                            <w:bottom w:val="none" w:sz="0" w:space="0" w:color="auto"/>
                            <w:right w:val="none" w:sz="0" w:space="0" w:color="auto"/>
                          </w:divBdr>
                          <w:divsChild>
                            <w:div w:id="779036148">
                              <w:marLeft w:val="0"/>
                              <w:marRight w:val="0"/>
                              <w:marTop w:val="0"/>
                              <w:marBottom w:val="0"/>
                              <w:divBdr>
                                <w:top w:val="none" w:sz="0" w:space="0" w:color="auto"/>
                                <w:left w:val="none" w:sz="0" w:space="0" w:color="auto"/>
                                <w:bottom w:val="none" w:sz="0" w:space="0" w:color="auto"/>
                                <w:right w:val="none" w:sz="0" w:space="0" w:color="auto"/>
                              </w:divBdr>
                              <w:divsChild>
                                <w:div w:id="79643654">
                                  <w:marLeft w:val="0"/>
                                  <w:marRight w:val="0"/>
                                  <w:marTop w:val="0"/>
                                  <w:marBottom w:val="0"/>
                                  <w:divBdr>
                                    <w:top w:val="none" w:sz="0" w:space="0" w:color="auto"/>
                                    <w:left w:val="none" w:sz="0" w:space="0" w:color="auto"/>
                                    <w:bottom w:val="none" w:sz="0" w:space="0" w:color="auto"/>
                                    <w:right w:val="none" w:sz="0" w:space="0" w:color="auto"/>
                                  </w:divBdr>
                                  <w:divsChild>
                                    <w:div w:id="1577549042">
                                      <w:marLeft w:val="0"/>
                                      <w:marRight w:val="0"/>
                                      <w:marTop w:val="0"/>
                                      <w:marBottom w:val="0"/>
                                      <w:divBdr>
                                        <w:top w:val="none" w:sz="0" w:space="0" w:color="auto"/>
                                        <w:left w:val="none" w:sz="0" w:space="0" w:color="auto"/>
                                        <w:bottom w:val="none" w:sz="0" w:space="0" w:color="auto"/>
                                        <w:right w:val="none" w:sz="0" w:space="0" w:color="auto"/>
                                      </w:divBdr>
                                      <w:divsChild>
                                        <w:div w:id="1538002640">
                                          <w:marLeft w:val="0"/>
                                          <w:marRight w:val="0"/>
                                          <w:marTop w:val="0"/>
                                          <w:marBottom w:val="0"/>
                                          <w:divBdr>
                                            <w:top w:val="none" w:sz="0" w:space="0" w:color="auto"/>
                                            <w:left w:val="none" w:sz="0" w:space="0" w:color="auto"/>
                                            <w:bottom w:val="none" w:sz="0" w:space="0" w:color="auto"/>
                                            <w:right w:val="none" w:sz="0" w:space="0" w:color="auto"/>
                                          </w:divBdr>
                                          <w:divsChild>
                                            <w:div w:id="1760757673">
                                              <w:blockQuote w:val="1"/>
                                              <w:marLeft w:val="0"/>
                                              <w:marRight w:val="0"/>
                                              <w:marTop w:val="0"/>
                                              <w:marBottom w:val="0"/>
                                              <w:divBdr>
                                                <w:top w:val="none" w:sz="0" w:space="0" w:color="auto"/>
                                                <w:left w:val="single" w:sz="12" w:space="8" w:color="003399"/>
                                                <w:bottom w:val="none" w:sz="0" w:space="0" w:color="auto"/>
                                                <w:right w:val="none" w:sz="0" w:space="0" w:color="auto"/>
                                              </w:divBdr>
                                            </w:div>
                                          </w:divsChild>
                                        </w:div>
                                      </w:divsChild>
                                    </w:div>
                                  </w:divsChild>
                                </w:div>
                              </w:divsChild>
                            </w:div>
                          </w:divsChild>
                        </w:div>
                      </w:divsChild>
                    </w:div>
                  </w:divsChild>
                </w:div>
              </w:divsChild>
            </w:div>
          </w:divsChild>
        </w:div>
      </w:divsChild>
    </w:div>
    <w:div w:id="687875971">
      <w:bodyDiv w:val="1"/>
      <w:marLeft w:val="0"/>
      <w:marRight w:val="0"/>
      <w:marTop w:val="0"/>
      <w:marBottom w:val="0"/>
      <w:divBdr>
        <w:top w:val="none" w:sz="0" w:space="0" w:color="auto"/>
        <w:left w:val="none" w:sz="0" w:space="0" w:color="auto"/>
        <w:bottom w:val="none" w:sz="0" w:space="0" w:color="auto"/>
        <w:right w:val="none" w:sz="0" w:space="0" w:color="auto"/>
      </w:divBdr>
      <w:divsChild>
        <w:div w:id="1151403823">
          <w:marLeft w:val="0"/>
          <w:marRight w:val="0"/>
          <w:marTop w:val="0"/>
          <w:marBottom w:val="0"/>
          <w:divBdr>
            <w:top w:val="none" w:sz="0" w:space="0" w:color="auto"/>
            <w:left w:val="none" w:sz="0" w:space="0" w:color="auto"/>
            <w:bottom w:val="none" w:sz="0" w:space="0" w:color="auto"/>
            <w:right w:val="none" w:sz="0" w:space="0" w:color="auto"/>
          </w:divBdr>
          <w:divsChild>
            <w:div w:id="1116872841">
              <w:marLeft w:val="0"/>
              <w:marRight w:val="0"/>
              <w:marTop w:val="0"/>
              <w:marBottom w:val="0"/>
              <w:divBdr>
                <w:top w:val="single" w:sz="12" w:space="0" w:color="FFBF00"/>
                <w:left w:val="single" w:sz="12" w:space="0" w:color="FFBF00"/>
                <w:bottom w:val="single" w:sz="2" w:space="0" w:color="FFBF00"/>
                <w:right w:val="single" w:sz="2" w:space="0" w:color="FFBF00"/>
              </w:divBdr>
              <w:divsChild>
                <w:div w:id="1299605349">
                  <w:marLeft w:val="0"/>
                  <w:marRight w:val="0"/>
                  <w:marTop w:val="0"/>
                  <w:marBottom w:val="0"/>
                  <w:divBdr>
                    <w:top w:val="none" w:sz="0" w:space="0" w:color="auto"/>
                    <w:left w:val="none" w:sz="0" w:space="0" w:color="auto"/>
                    <w:bottom w:val="none" w:sz="0" w:space="0" w:color="auto"/>
                    <w:right w:val="none" w:sz="0" w:space="0" w:color="auto"/>
                  </w:divBdr>
                  <w:divsChild>
                    <w:div w:id="982734152">
                      <w:marLeft w:val="0"/>
                      <w:marRight w:val="0"/>
                      <w:marTop w:val="0"/>
                      <w:marBottom w:val="0"/>
                      <w:divBdr>
                        <w:top w:val="none" w:sz="0" w:space="0" w:color="auto"/>
                        <w:left w:val="none" w:sz="0" w:space="0" w:color="auto"/>
                        <w:bottom w:val="none" w:sz="0" w:space="0" w:color="auto"/>
                        <w:right w:val="none" w:sz="0" w:space="0" w:color="auto"/>
                      </w:divBdr>
                      <w:divsChild>
                        <w:div w:id="1940717573">
                          <w:marLeft w:val="0"/>
                          <w:marRight w:val="0"/>
                          <w:marTop w:val="0"/>
                          <w:marBottom w:val="0"/>
                          <w:divBdr>
                            <w:top w:val="none" w:sz="0" w:space="0" w:color="auto"/>
                            <w:left w:val="none" w:sz="0" w:space="0" w:color="auto"/>
                            <w:bottom w:val="none" w:sz="0" w:space="0" w:color="auto"/>
                            <w:right w:val="none" w:sz="0" w:space="0" w:color="auto"/>
                          </w:divBdr>
                          <w:divsChild>
                            <w:div w:id="889389142">
                              <w:marLeft w:val="0"/>
                              <w:marRight w:val="0"/>
                              <w:marTop w:val="0"/>
                              <w:marBottom w:val="0"/>
                              <w:divBdr>
                                <w:top w:val="none" w:sz="0" w:space="0" w:color="auto"/>
                                <w:left w:val="none" w:sz="0" w:space="0" w:color="auto"/>
                                <w:bottom w:val="none" w:sz="0" w:space="0" w:color="auto"/>
                                <w:right w:val="none" w:sz="0" w:space="0" w:color="auto"/>
                              </w:divBdr>
                              <w:divsChild>
                                <w:div w:id="965551922">
                                  <w:marLeft w:val="0"/>
                                  <w:marRight w:val="0"/>
                                  <w:marTop w:val="0"/>
                                  <w:marBottom w:val="0"/>
                                  <w:divBdr>
                                    <w:top w:val="none" w:sz="0" w:space="0" w:color="auto"/>
                                    <w:left w:val="none" w:sz="0" w:space="0" w:color="auto"/>
                                    <w:bottom w:val="none" w:sz="0" w:space="0" w:color="auto"/>
                                    <w:right w:val="none" w:sz="0" w:space="0" w:color="auto"/>
                                  </w:divBdr>
                                  <w:divsChild>
                                    <w:div w:id="742677118">
                                      <w:marLeft w:val="0"/>
                                      <w:marRight w:val="0"/>
                                      <w:marTop w:val="0"/>
                                      <w:marBottom w:val="0"/>
                                      <w:divBdr>
                                        <w:top w:val="none" w:sz="0" w:space="0" w:color="auto"/>
                                        <w:left w:val="none" w:sz="0" w:space="0" w:color="auto"/>
                                        <w:bottom w:val="none" w:sz="0" w:space="0" w:color="auto"/>
                                        <w:right w:val="none" w:sz="0" w:space="0" w:color="auto"/>
                                      </w:divBdr>
                                      <w:divsChild>
                                        <w:div w:id="635570675">
                                          <w:marLeft w:val="0"/>
                                          <w:marRight w:val="0"/>
                                          <w:marTop w:val="0"/>
                                          <w:marBottom w:val="0"/>
                                          <w:divBdr>
                                            <w:top w:val="none" w:sz="0" w:space="0" w:color="auto"/>
                                            <w:left w:val="none" w:sz="0" w:space="0" w:color="auto"/>
                                            <w:bottom w:val="none" w:sz="0" w:space="0" w:color="auto"/>
                                            <w:right w:val="none" w:sz="0" w:space="0" w:color="auto"/>
                                          </w:divBdr>
                                          <w:divsChild>
                                            <w:div w:id="1949579516">
                                              <w:marLeft w:val="0"/>
                                              <w:marRight w:val="0"/>
                                              <w:marTop w:val="0"/>
                                              <w:marBottom w:val="0"/>
                                              <w:divBdr>
                                                <w:top w:val="none" w:sz="0" w:space="0" w:color="auto"/>
                                                <w:left w:val="none" w:sz="0" w:space="0" w:color="auto"/>
                                                <w:bottom w:val="none" w:sz="0" w:space="0" w:color="auto"/>
                                                <w:right w:val="none" w:sz="0" w:space="0" w:color="auto"/>
                                              </w:divBdr>
                                              <w:divsChild>
                                                <w:div w:id="281614477">
                                                  <w:marLeft w:val="0"/>
                                                  <w:marRight w:val="0"/>
                                                  <w:marTop w:val="0"/>
                                                  <w:marBottom w:val="0"/>
                                                  <w:divBdr>
                                                    <w:top w:val="none" w:sz="0" w:space="0" w:color="auto"/>
                                                    <w:left w:val="none" w:sz="0" w:space="0" w:color="auto"/>
                                                    <w:bottom w:val="none" w:sz="0" w:space="0" w:color="auto"/>
                                                    <w:right w:val="none" w:sz="0" w:space="0" w:color="auto"/>
                                                  </w:divBdr>
                                                  <w:divsChild>
                                                    <w:div w:id="924000412">
                                                      <w:marLeft w:val="0"/>
                                                      <w:marRight w:val="0"/>
                                                      <w:marTop w:val="0"/>
                                                      <w:marBottom w:val="0"/>
                                                      <w:divBdr>
                                                        <w:top w:val="none" w:sz="0" w:space="0" w:color="auto"/>
                                                        <w:left w:val="none" w:sz="0" w:space="0" w:color="auto"/>
                                                        <w:bottom w:val="none" w:sz="0" w:space="0" w:color="auto"/>
                                                        <w:right w:val="none" w:sz="0" w:space="0" w:color="auto"/>
                                                      </w:divBdr>
                                                      <w:divsChild>
                                                        <w:div w:id="78985207">
                                                          <w:marLeft w:val="0"/>
                                                          <w:marRight w:val="0"/>
                                                          <w:marTop w:val="0"/>
                                                          <w:marBottom w:val="0"/>
                                                          <w:divBdr>
                                                            <w:top w:val="none" w:sz="0" w:space="0" w:color="auto"/>
                                                            <w:left w:val="none" w:sz="0" w:space="0" w:color="auto"/>
                                                            <w:bottom w:val="none" w:sz="0" w:space="0" w:color="auto"/>
                                                            <w:right w:val="none" w:sz="0" w:space="0" w:color="auto"/>
                                                          </w:divBdr>
                                                        </w:div>
                                                        <w:div w:id="333799042">
                                                          <w:marLeft w:val="0"/>
                                                          <w:marRight w:val="0"/>
                                                          <w:marTop w:val="0"/>
                                                          <w:marBottom w:val="0"/>
                                                          <w:divBdr>
                                                            <w:top w:val="none" w:sz="0" w:space="0" w:color="auto"/>
                                                            <w:left w:val="none" w:sz="0" w:space="0" w:color="auto"/>
                                                            <w:bottom w:val="none" w:sz="0" w:space="0" w:color="auto"/>
                                                            <w:right w:val="none" w:sz="0" w:space="0" w:color="auto"/>
                                                          </w:divBdr>
                                                        </w:div>
                                                        <w:div w:id="112770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95429451">
      <w:bodyDiv w:val="1"/>
      <w:marLeft w:val="0"/>
      <w:marRight w:val="0"/>
      <w:marTop w:val="0"/>
      <w:marBottom w:val="0"/>
      <w:divBdr>
        <w:top w:val="none" w:sz="0" w:space="0" w:color="auto"/>
        <w:left w:val="none" w:sz="0" w:space="0" w:color="auto"/>
        <w:bottom w:val="none" w:sz="0" w:space="0" w:color="auto"/>
        <w:right w:val="none" w:sz="0" w:space="0" w:color="auto"/>
      </w:divBdr>
      <w:divsChild>
        <w:div w:id="271127931">
          <w:marLeft w:val="0"/>
          <w:marRight w:val="0"/>
          <w:marTop w:val="0"/>
          <w:marBottom w:val="0"/>
          <w:divBdr>
            <w:top w:val="none" w:sz="0" w:space="0" w:color="auto"/>
            <w:left w:val="none" w:sz="0" w:space="0" w:color="auto"/>
            <w:bottom w:val="none" w:sz="0" w:space="0" w:color="auto"/>
            <w:right w:val="none" w:sz="0" w:space="0" w:color="auto"/>
          </w:divBdr>
          <w:divsChild>
            <w:div w:id="599416842">
              <w:marLeft w:val="0"/>
              <w:marRight w:val="0"/>
              <w:marTop w:val="0"/>
              <w:marBottom w:val="0"/>
              <w:divBdr>
                <w:top w:val="single" w:sz="18" w:space="0" w:color="FFBF00"/>
                <w:left w:val="single" w:sz="18" w:space="0" w:color="FFBF00"/>
                <w:bottom w:val="single" w:sz="2" w:space="0" w:color="FFBF00"/>
                <w:right w:val="single" w:sz="2" w:space="0" w:color="FFBF00"/>
              </w:divBdr>
              <w:divsChild>
                <w:div w:id="731345385">
                  <w:marLeft w:val="0"/>
                  <w:marRight w:val="0"/>
                  <w:marTop w:val="0"/>
                  <w:marBottom w:val="0"/>
                  <w:divBdr>
                    <w:top w:val="none" w:sz="0" w:space="0" w:color="auto"/>
                    <w:left w:val="none" w:sz="0" w:space="0" w:color="auto"/>
                    <w:bottom w:val="none" w:sz="0" w:space="0" w:color="auto"/>
                    <w:right w:val="none" w:sz="0" w:space="0" w:color="auto"/>
                  </w:divBdr>
                  <w:divsChild>
                    <w:div w:id="722171590">
                      <w:marLeft w:val="0"/>
                      <w:marRight w:val="0"/>
                      <w:marTop w:val="0"/>
                      <w:marBottom w:val="0"/>
                      <w:divBdr>
                        <w:top w:val="none" w:sz="0" w:space="0" w:color="auto"/>
                        <w:left w:val="none" w:sz="0" w:space="0" w:color="auto"/>
                        <w:bottom w:val="none" w:sz="0" w:space="0" w:color="auto"/>
                        <w:right w:val="none" w:sz="0" w:space="0" w:color="auto"/>
                      </w:divBdr>
                      <w:divsChild>
                        <w:div w:id="1122723985">
                          <w:marLeft w:val="0"/>
                          <w:marRight w:val="0"/>
                          <w:marTop w:val="0"/>
                          <w:marBottom w:val="0"/>
                          <w:divBdr>
                            <w:top w:val="none" w:sz="0" w:space="0" w:color="auto"/>
                            <w:left w:val="none" w:sz="0" w:space="0" w:color="auto"/>
                            <w:bottom w:val="none" w:sz="0" w:space="0" w:color="auto"/>
                            <w:right w:val="none" w:sz="0" w:space="0" w:color="auto"/>
                          </w:divBdr>
                          <w:divsChild>
                            <w:div w:id="1230771146">
                              <w:marLeft w:val="0"/>
                              <w:marRight w:val="0"/>
                              <w:marTop w:val="0"/>
                              <w:marBottom w:val="0"/>
                              <w:divBdr>
                                <w:top w:val="none" w:sz="0" w:space="0" w:color="auto"/>
                                <w:left w:val="none" w:sz="0" w:space="0" w:color="auto"/>
                                <w:bottom w:val="none" w:sz="0" w:space="0" w:color="auto"/>
                                <w:right w:val="none" w:sz="0" w:space="0" w:color="auto"/>
                              </w:divBdr>
                              <w:divsChild>
                                <w:div w:id="853346223">
                                  <w:marLeft w:val="0"/>
                                  <w:marRight w:val="0"/>
                                  <w:marTop w:val="0"/>
                                  <w:marBottom w:val="0"/>
                                  <w:divBdr>
                                    <w:top w:val="none" w:sz="0" w:space="0" w:color="auto"/>
                                    <w:left w:val="none" w:sz="0" w:space="0" w:color="auto"/>
                                    <w:bottom w:val="none" w:sz="0" w:space="0" w:color="auto"/>
                                    <w:right w:val="none" w:sz="0" w:space="0" w:color="auto"/>
                                  </w:divBdr>
                                  <w:divsChild>
                                    <w:div w:id="1941180765">
                                      <w:marLeft w:val="0"/>
                                      <w:marRight w:val="0"/>
                                      <w:marTop w:val="0"/>
                                      <w:marBottom w:val="0"/>
                                      <w:divBdr>
                                        <w:top w:val="none" w:sz="0" w:space="0" w:color="auto"/>
                                        <w:left w:val="none" w:sz="0" w:space="0" w:color="auto"/>
                                        <w:bottom w:val="none" w:sz="0" w:space="0" w:color="auto"/>
                                        <w:right w:val="none" w:sz="0" w:space="0" w:color="auto"/>
                                      </w:divBdr>
                                      <w:divsChild>
                                        <w:div w:id="1727483666">
                                          <w:marLeft w:val="0"/>
                                          <w:marRight w:val="0"/>
                                          <w:marTop w:val="0"/>
                                          <w:marBottom w:val="0"/>
                                          <w:divBdr>
                                            <w:top w:val="none" w:sz="0" w:space="0" w:color="auto"/>
                                            <w:left w:val="none" w:sz="0" w:space="0" w:color="auto"/>
                                            <w:bottom w:val="none" w:sz="0" w:space="0" w:color="auto"/>
                                            <w:right w:val="none" w:sz="0" w:space="0" w:color="auto"/>
                                          </w:divBdr>
                                          <w:divsChild>
                                            <w:div w:id="100074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15396069">
      <w:bodyDiv w:val="1"/>
      <w:marLeft w:val="0"/>
      <w:marRight w:val="0"/>
      <w:marTop w:val="0"/>
      <w:marBottom w:val="0"/>
      <w:divBdr>
        <w:top w:val="none" w:sz="0" w:space="0" w:color="auto"/>
        <w:left w:val="none" w:sz="0" w:space="0" w:color="auto"/>
        <w:bottom w:val="none" w:sz="0" w:space="0" w:color="auto"/>
        <w:right w:val="none" w:sz="0" w:space="0" w:color="auto"/>
      </w:divBdr>
      <w:divsChild>
        <w:div w:id="877166292">
          <w:marLeft w:val="0"/>
          <w:marRight w:val="0"/>
          <w:marTop w:val="0"/>
          <w:marBottom w:val="0"/>
          <w:divBdr>
            <w:top w:val="none" w:sz="0" w:space="0" w:color="auto"/>
            <w:left w:val="none" w:sz="0" w:space="0" w:color="auto"/>
            <w:bottom w:val="none" w:sz="0" w:space="0" w:color="auto"/>
            <w:right w:val="none" w:sz="0" w:space="0" w:color="auto"/>
          </w:divBdr>
          <w:divsChild>
            <w:div w:id="644354871">
              <w:marLeft w:val="0"/>
              <w:marRight w:val="0"/>
              <w:marTop w:val="0"/>
              <w:marBottom w:val="0"/>
              <w:divBdr>
                <w:top w:val="single" w:sz="18" w:space="0" w:color="FFBF00"/>
                <w:left w:val="single" w:sz="18" w:space="0" w:color="FFBF00"/>
                <w:bottom w:val="single" w:sz="2" w:space="0" w:color="FFBF00"/>
                <w:right w:val="single" w:sz="2" w:space="0" w:color="FFBF00"/>
              </w:divBdr>
              <w:divsChild>
                <w:div w:id="1261259372">
                  <w:marLeft w:val="0"/>
                  <w:marRight w:val="0"/>
                  <w:marTop w:val="0"/>
                  <w:marBottom w:val="0"/>
                  <w:divBdr>
                    <w:top w:val="none" w:sz="0" w:space="0" w:color="auto"/>
                    <w:left w:val="none" w:sz="0" w:space="0" w:color="auto"/>
                    <w:bottom w:val="none" w:sz="0" w:space="0" w:color="auto"/>
                    <w:right w:val="none" w:sz="0" w:space="0" w:color="auto"/>
                  </w:divBdr>
                  <w:divsChild>
                    <w:div w:id="1320689304">
                      <w:marLeft w:val="0"/>
                      <w:marRight w:val="0"/>
                      <w:marTop w:val="0"/>
                      <w:marBottom w:val="0"/>
                      <w:divBdr>
                        <w:top w:val="none" w:sz="0" w:space="0" w:color="auto"/>
                        <w:left w:val="none" w:sz="0" w:space="0" w:color="auto"/>
                        <w:bottom w:val="none" w:sz="0" w:space="0" w:color="auto"/>
                        <w:right w:val="none" w:sz="0" w:space="0" w:color="auto"/>
                      </w:divBdr>
                      <w:divsChild>
                        <w:div w:id="1413771844">
                          <w:marLeft w:val="0"/>
                          <w:marRight w:val="0"/>
                          <w:marTop w:val="0"/>
                          <w:marBottom w:val="0"/>
                          <w:divBdr>
                            <w:top w:val="none" w:sz="0" w:space="0" w:color="auto"/>
                            <w:left w:val="none" w:sz="0" w:space="0" w:color="auto"/>
                            <w:bottom w:val="none" w:sz="0" w:space="0" w:color="auto"/>
                            <w:right w:val="none" w:sz="0" w:space="0" w:color="auto"/>
                          </w:divBdr>
                          <w:divsChild>
                            <w:div w:id="1279215179">
                              <w:marLeft w:val="0"/>
                              <w:marRight w:val="0"/>
                              <w:marTop w:val="0"/>
                              <w:marBottom w:val="0"/>
                              <w:divBdr>
                                <w:top w:val="none" w:sz="0" w:space="0" w:color="auto"/>
                                <w:left w:val="none" w:sz="0" w:space="0" w:color="auto"/>
                                <w:bottom w:val="none" w:sz="0" w:space="0" w:color="auto"/>
                                <w:right w:val="none" w:sz="0" w:space="0" w:color="auto"/>
                              </w:divBdr>
                              <w:divsChild>
                                <w:div w:id="1858812804">
                                  <w:marLeft w:val="0"/>
                                  <w:marRight w:val="0"/>
                                  <w:marTop w:val="0"/>
                                  <w:marBottom w:val="0"/>
                                  <w:divBdr>
                                    <w:top w:val="none" w:sz="0" w:space="0" w:color="auto"/>
                                    <w:left w:val="none" w:sz="0" w:space="0" w:color="auto"/>
                                    <w:bottom w:val="none" w:sz="0" w:space="0" w:color="auto"/>
                                    <w:right w:val="none" w:sz="0" w:space="0" w:color="auto"/>
                                  </w:divBdr>
                                  <w:divsChild>
                                    <w:div w:id="580943013">
                                      <w:marLeft w:val="0"/>
                                      <w:marRight w:val="0"/>
                                      <w:marTop w:val="0"/>
                                      <w:marBottom w:val="0"/>
                                      <w:divBdr>
                                        <w:top w:val="none" w:sz="0" w:space="0" w:color="auto"/>
                                        <w:left w:val="none" w:sz="0" w:space="0" w:color="auto"/>
                                        <w:bottom w:val="none" w:sz="0" w:space="0" w:color="auto"/>
                                        <w:right w:val="none" w:sz="0" w:space="0" w:color="auto"/>
                                      </w:divBdr>
                                      <w:divsChild>
                                        <w:div w:id="81221989">
                                          <w:marLeft w:val="0"/>
                                          <w:marRight w:val="0"/>
                                          <w:marTop w:val="0"/>
                                          <w:marBottom w:val="0"/>
                                          <w:divBdr>
                                            <w:top w:val="none" w:sz="0" w:space="0" w:color="auto"/>
                                            <w:left w:val="none" w:sz="0" w:space="0" w:color="auto"/>
                                            <w:bottom w:val="none" w:sz="0" w:space="0" w:color="auto"/>
                                            <w:right w:val="none" w:sz="0" w:space="0" w:color="auto"/>
                                          </w:divBdr>
                                          <w:divsChild>
                                            <w:div w:id="9411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4280298">
      <w:bodyDiv w:val="1"/>
      <w:marLeft w:val="0"/>
      <w:marRight w:val="0"/>
      <w:marTop w:val="0"/>
      <w:marBottom w:val="0"/>
      <w:divBdr>
        <w:top w:val="none" w:sz="0" w:space="0" w:color="auto"/>
        <w:left w:val="none" w:sz="0" w:space="0" w:color="auto"/>
        <w:bottom w:val="none" w:sz="0" w:space="0" w:color="auto"/>
        <w:right w:val="none" w:sz="0" w:space="0" w:color="auto"/>
      </w:divBdr>
    </w:div>
    <w:div w:id="792284437">
      <w:bodyDiv w:val="1"/>
      <w:marLeft w:val="0"/>
      <w:marRight w:val="0"/>
      <w:marTop w:val="0"/>
      <w:marBottom w:val="0"/>
      <w:divBdr>
        <w:top w:val="none" w:sz="0" w:space="0" w:color="auto"/>
        <w:left w:val="none" w:sz="0" w:space="0" w:color="auto"/>
        <w:bottom w:val="none" w:sz="0" w:space="0" w:color="auto"/>
        <w:right w:val="none" w:sz="0" w:space="0" w:color="auto"/>
      </w:divBdr>
      <w:divsChild>
        <w:div w:id="1695497975">
          <w:marLeft w:val="0"/>
          <w:marRight w:val="0"/>
          <w:marTop w:val="0"/>
          <w:marBottom w:val="0"/>
          <w:divBdr>
            <w:top w:val="none" w:sz="0" w:space="0" w:color="auto"/>
            <w:left w:val="none" w:sz="0" w:space="0" w:color="auto"/>
            <w:bottom w:val="none" w:sz="0" w:space="0" w:color="auto"/>
            <w:right w:val="none" w:sz="0" w:space="0" w:color="auto"/>
          </w:divBdr>
          <w:divsChild>
            <w:div w:id="426850144">
              <w:marLeft w:val="0"/>
              <w:marRight w:val="0"/>
              <w:marTop w:val="0"/>
              <w:marBottom w:val="0"/>
              <w:divBdr>
                <w:top w:val="single" w:sz="12" w:space="0" w:color="FFBF00"/>
                <w:left w:val="single" w:sz="12" w:space="0" w:color="FFBF00"/>
                <w:bottom w:val="single" w:sz="2" w:space="0" w:color="FFBF00"/>
                <w:right w:val="single" w:sz="2" w:space="0" w:color="FFBF00"/>
              </w:divBdr>
              <w:divsChild>
                <w:div w:id="1559363871">
                  <w:marLeft w:val="0"/>
                  <w:marRight w:val="0"/>
                  <w:marTop w:val="0"/>
                  <w:marBottom w:val="0"/>
                  <w:divBdr>
                    <w:top w:val="none" w:sz="0" w:space="0" w:color="auto"/>
                    <w:left w:val="none" w:sz="0" w:space="0" w:color="auto"/>
                    <w:bottom w:val="none" w:sz="0" w:space="0" w:color="auto"/>
                    <w:right w:val="none" w:sz="0" w:space="0" w:color="auto"/>
                  </w:divBdr>
                  <w:divsChild>
                    <w:div w:id="1772814462">
                      <w:marLeft w:val="0"/>
                      <w:marRight w:val="0"/>
                      <w:marTop w:val="0"/>
                      <w:marBottom w:val="0"/>
                      <w:divBdr>
                        <w:top w:val="none" w:sz="0" w:space="0" w:color="auto"/>
                        <w:left w:val="none" w:sz="0" w:space="0" w:color="auto"/>
                        <w:bottom w:val="none" w:sz="0" w:space="0" w:color="auto"/>
                        <w:right w:val="none" w:sz="0" w:space="0" w:color="auto"/>
                      </w:divBdr>
                      <w:divsChild>
                        <w:div w:id="1941601101">
                          <w:marLeft w:val="0"/>
                          <w:marRight w:val="0"/>
                          <w:marTop w:val="0"/>
                          <w:marBottom w:val="0"/>
                          <w:divBdr>
                            <w:top w:val="none" w:sz="0" w:space="0" w:color="auto"/>
                            <w:left w:val="none" w:sz="0" w:space="0" w:color="auto"/>
                            <w:bottom w:val="none" w:sz="0" w:space="0" w:color="auto"/>
                            <w:right w:val="none" w:sz="0" w:space="0" w:color="auto"/>
                          </w:divBdr>
                          <w:divsChild>
                            <w:div w:id="832836399">
                              <w:marLeft w:val="0"/>
                              <w:marRight w:val="0"/>
                              <w:marTop w:val="0"/>
                              <w:marBottom w:val="0"/>
                              <w:divBdr>
                                <w:top w:val="none" w:sz="0" w:space="0" w:color="auto"/>
                                <w:left w:val="none" w:sz="0" w:space="0" w:color="auto"/>
                                <w:bottom w:val="none" w:sz="0" w:space="0" w:color="auto"/>
                                <w:right w:val="none" w:sz="0" w:space="0" w:color="auto"/>
                              </w:divBdr>
                              <w:divsChild>
                                <w:div w:id="405036323">
                                  <w:marLeft w:val="0"/>
                                  <w:marRight w:val="0"/>
                                  <w:marTop w:val="0"/>
                                  <w:marBottom w:val="0"/>
                                  <w:divBdr>
                                    <w:top w:val="none" w:sz="0" w:space="0" w:color="auto"/>
                                    <w:left w:val="none" w:sz="0" w:space="0" w:color="auto"/>
                                    <w:bottom w:val="none" w:sz="0" w:space="0" w:color="auto"/>
                                    <w:right w:val="none" w:sz="0" w:space="0" w:color="auto"/>
                                  </w:divBdr>
                                  <w:divsChild>
                                    <w:div w:id="1669744649">
                                      <w:marLeft w:val="0"/>
                                      <w:marRight w:val="0"/>
                                      <w:marTop w:val="0"/>
                                      <w:marBottom w:val="0"/>
                                      <w:divBdr>
                                        <w:top w:val="none" w:sz="0" w:space="0" w:color="auto"/>
                                        <w:left w:val="none" w:sz="0" w:space="0" w:color="auto"/>
                                        <w:bottom w:val="none" w:sz="0" w:space="0" w:color="auto"/>
                                        <w:right w:val="none" w:sz="0" w:space="0" w:color="auto"/>
                                      </w:divBdr>
                                      <w:divsChild>
                                        <w:div w:id="100474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2929956">
      <w:bodyDiv w:val="1"/>
      <w:marLeft w:val="0"/>
      <w:marRight w:val="0"/>
      <w:marTop w:val="0"/>
      <w:marBottom w:val="0"/>
      <w:divBdr>
        <w:top w:val="none" w:sz="0" w:space="0" w:color="auto"/>
        <w:left w:val="none" w:sz="0" w:space="0" w:color="auto"/>
        <w:bottom w:val="none" w:sz="0" w:space="0" w:color="auto"/>
        <w:right w:val="none" w:sz="0" w:space="0" w:color="auto"/>
      </w:divBdr>
      <w:divsChild>
        <w:div w:id="1651442980">
          <w:marLeft w:val="0"/>
          <w:marRight w:val="0"/>
          <w:marTop w:val="0"/>
          <w:marBottom w:val="0"/>
          <w:divBdr>
            <w:top w:val="none" w:sz="0" w:space="0" w:color="auto"/>
            <w:left w:val="none" w:sz="0" w:space="0" w:color="auto"/>
            <w:bottom w:val="none" w:sz="0" w:space="0" w:color="auto"/>
            <w:right w:val="none" w:sz="0" w:space="0" w:color="auto"/>
          </w:divBdr>
          <w:divsChild>
            <w:div w:id="972713507">
              <w:marLeft w:val="0"/>
              <w:marRight w:val="0"/>
              <w:marTop w:val="0"/>
              <w:marBottom w:val="0"/>
              <w:divBdr>
                <w:top w:val="single" w:sz="18" w:space="0" w:color="FFBF00"/>
                <w:left w:val="single" w:sz="18" w:space="0" w:color="FFBF00"/>
                <w:bottom w:val="single" w:sz="2" w:space="0" w:color="FFBF00"/>
                <w:right w:val="single" w:sz="2" w:space="0" w:color="FFBF00"/>
              </w:divBdr>
              <w:divsChild>
                <w:div w:id="1874077190">
                  <w:marLeft w:val="0"/>
                  <w:marRight w:val="0"/>
                  <w:marTop w:val="0"/>
                  <w:marBottom w:val="0"/>
                  <w:divBdr>
                    <w:top w:val="none" w:sz="0" w:space="0" w:color="auto"/>
                    <w:left w:val="none" w:sz="0" w:space="0" w:color="auto"/>
                    <w:bottom w:val="none" w:sz="0" w:space="0" w:color="auto"/>
                    <w:right w:val="none" w:sz="0" w:space="0" w:color="auto"/>
                  </w:divBdr>
                  <w:divsChild>
                    <w:div w:id="2063406962">
                      <w:marLeft w:val="0"/>
                      <w:marRight w:val="0"/>
                      <w:marTop w:val="0"/>
                      <w:marBottom w:val="0"/>
                      <w:divBdr>
                        <w:top w:val="none" w:sz="0" w:space="0" w:color="auto"/>
                        <w:left w:val="none" w:sz="0" w:space="0" w:color="auto"/>
                        <w:bottom w:val="none" w:sz="0" w:space="0" w:color="auto"/>
                        <w:right w:val="none" w:sz="0" w:space="0" w:color="auto"/>
                      </w:divBdr>
                      <w:divsChild>
                        <w:div w:id="1026710501">
                          <w:marLeft w:val="0"/>
                          <w:marRight w:val="0"/>
                          <w:marTop w:val="0"/>
                          <w:marBottom w:val="0"/>
                          <w:divBdr>
                            <w:top w:val="none" w:sz="0" w:space="0" w:color="auto"/>
                            <w:left w:val="none" w:sz="0" w:space="0" w:color="auto"/>
                            <w:bottom w:val="none" w:sz="0" w:space="0" w:color="auto"/>
                            <w:right w:val="none" w:sz="0" w:space="0" w:color="auto"/>
                          </w:divBdr>
                          <w:divsChild>
                            <w:div w:id="1213545271">
                              <w:marLeft w:val="0"/>
                              <w:marRight w:val="0"/>
                              <w:marTop w:val="0"/>
                              <w:marBottom w:val="0"/>
                              <w:divBdr>
                                <w:top w:val="none" w:sz="0" w:space="0" w:color="auto"/>
                                <w:left w:val="none" w:sz="0" w:space="0" w:color="auto"/>
                                <w:bottom w:val="none" w:sz="0" w:space="0" w:color="auto"/>
                                <w:right w:val="none" w:sz="0" w:space="0" w:color="auto"/>
                              </w:divBdr>
                              <w:divsChild>
                                <w:div w:id="1224949776">
                                  <w:marLeft w:val="0"/>
                                  <w:marRight w:val="0"/>
                                  <w:marTop w:val="0"/>
                                  <w:marBottom w:val="0"/>
                                  <w:divBdr>
                                    <w:top w:val="none" w:sz="0" w:space="0" w:color="auto"/>
                                    <w:left w:val="none" w:sz="0" w:space="0" w:color="auto"/>
                                    <w:bottom w:val="none" w:sz="0" w:space="0" w:color="auto"/>
                                    <w:right w:val="none" w:sz="0" w:space="0" w:color="auto"/>
                                  </w:divBdr>
                                  <w:divsChild>
                                    <w:div w:id="1868104196">
                                      <w:marLeft w:val="0"/>
                                      <w:marRight w:val="0"/>
                                      <w:marTop w:val="0"/>
                                      <w:marBottom w:val="0"/>
                                      <w:divBdr>
                                        <w:top w:val="none" w:sz="0" w:space="0" w:color="auto"/>
                                        <w:left w:val="none" w:sz="0" w:space="0" w:color="auto"/>
                                        <w:bottom w:val="none" w:sz="0" w:space="0" w:color="auto"/>
                                        <w:right w:val="none" w:sz="0" w:space="0" w:color="auto"/>
                                      </w:divBdr>
                                      <w:divsChild>
                                        <w:div w:id="1801072910">
                                          <w:marLeft w:val="0"/>
                                          <w:marRight w:val="0"/>
                                          <w:marTop w:val="0"/>
                                          <w:marBottom w:val="0"/>
                                          <w:divBdr>
                                            <w:top w:val="none" w:sz="0" w:space="0" w:color="auto"/>
                                            <w:left w:val="none" w:sz="0" w:space="0" w:color="auto"/>
                                            <w:bottom w:val="none" w:sz="0" w:space="0" w:color="auto"/>
                                            <w:right w:val="none" w:sz="0" w:space="0" w:color="auto"/>
                                          </w:divBdr>
                                          <w:divsChild>
                                            <w:div w:id="35947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7716403">
      <w:bodyDiv w:val="1"/>
      <w:marLeft w:val="0"/>
      <w:marRight w:val="0"/>
      <w:marTop w:val="0"/>
      <w:marBottom w:val="0"/>
      <w:divBdr>
        <w:top w:val="none" w:sz="0" w:space="0" w:color="auto"/>
        <w:left w:val="none" w:sz="0" w:space="0" w:color="auto"/>
        <w:bottom w:val="none" w:sz="0" w:space="0" w:color="auto"/>
        <w:right w:val="none" w:sz="0" w:space="0" w:color="auto"/>
      </w:divBdr>
      <w:divsChild>
        <w:div w:id="1109200481">
          <w:marLeft w:val="0"/>
          <w:marRight w:val="0"/>
          <w:marTop w:val="0"/>
          <w:marBottom w:val="0"/>
          <w:divBdr>
            <w:top w:val="none" w:sz="0" w:space="0" w:color="auto"/>
            <w:left w:val="none" w:sz="0" w:space="0" w:color="auto"/>
            <w:bottom w:val="none" w:sz="0" w:space="0" w:color="auto"/>
            <w:right w:val="none" w:sz="0" w:space="0" w:color="auto"/>
          </w:divBdr>
          <w:divsChild>
            <w:div w:id="639501347">
              <w:marLeft w:val="0"/>
              <w:marRight w:val="0"/>
              <w:marTop w:val="0"/>
              <w:marBottom w:val="0"/>
              <w:divBdr>
                <w:top w:val="single" w:sz="12" w:space="0" w:color="FFBF00"/>
                <w:left w:val="single" w:sz="12" w:space="0" w:color="FFBF00"/>
                <w:bottom w:val="single" w:sz="2" w:space="0" w:color="FFBF00"/>
                <w:right w:val="single" w:sz="2" w:space="0" w:color="FFBF00"/>
              </w:divBdr>
              <w:divsChild>
                <w:div w:id="1321691278">
                  <w:marLeft w:val="0"/>
                  <w:marRight w:val="0"/>
                  <w:marTop w:val="0"/>
                  <w:marBottom w:val="0"/>
                  <w:divBdr>
                    <w:top w:val="none" w:sz="0" w:space="0" w:color="auto"/>
                    <w:left w:val="none" w:sz="0" w:space="0" w:color="auto"/>
                    <w:bottom w:val="none" w:sz="0" w:space="0" w:color="auto"/>
                    <w:right w:val="none" w:sz="0" w:space="0" w:color="auto"/>
                  </w:divBdr>
                  <w:divsChild>
                    <w:div w:id="1008017686">
                      <w:marLeft w:val="0"/>
                      <w:marRight w:val="0"/>
                      <w:marTop w:val="0"/>
                      <w:marBottom w:val="0"/>
                      <w:divBdr>
                        <w:top w:val="none" w:sz="0" w:space="0" w:color="auto"/>
                        <w:left w:val="none" w:sz="0" w:space="0" w:color="auto"/>
                        <w:bottom w:val="none" w:sz="0" w:space="0" w:color="auto"/>
                        <w:right w:val="none" w:sz="0" w:space="0" w:color="auto"/>
                      </w:divBdr>
                      <w:divsChild>
                        <w:div w:id="258177868">
                          <w:marLeft w:val="0"/>
                          <w:marRight w:val="0"/>
                          <w:marTop w:val="0"/>
                          <w:marBottom w:val="0"/>
                          <w:divBdr>
                            <w:top w:val="none" w:sz="0" w:space="0" w:color="auto"/>
                            <w:left w:val="none" w:sz="0" w:space="0" w:color="auto"/>
                            <w:bottom w:val="none" w:sz="0" w:space="0" w:color="auto"/>
                            <w:right w:val="none" w:sz="0" w:space="0" w:color="auto"/>
                          </w:divBdr>
                          <w:divsChild>
                            <w:div w:id="297078362">
                              <w:marLeft w:val="0"/>
                              <w:marRight w:val="0"/>
                              <w:marTop w:val="0"/>
                              <w:marBottom w:val="0"/>
                              <w:divBdr>
                                <w:top w:val="none" w:sz="0" w:space="0" w:color="auto"/>
                                <w:left w:val="none" w:sz="0" w:space="0" w:color="auto"/>
                                <w:bottom w:val="none" w:sz="0" w:space="0" w:color="auto"/>
                                <w:right w:val="none" w:sz="0" w:space="0" w:color="auto"/>
                              </w:divBdr>
                              <w:divsChild>
                                <w:div w:id="697004888">
                                  <w:marLeft w:val="0"/>
                                  <w:marRight w:val="0"/>
                                  <w:marTop w:val="0"/>
                                  <w:marBottom w:val="0"/>
                                  <w:divBdr>
                                    <w:top w:val="none" w:sz="0" w:space="0" w:color="auto"/>
                                    <w:left w:val="none" w:sz="0" w:space="0" w:color="auto"/>
                                    <w:bottom w:val="none" w:sz="0" w:space="0" w:color="auto"/>
                                    <w:right w:val="none" w:sz="0" w:space="0" w:color="auto"/>
                                  </w:divBdr>
                                  <w:divsChild>
                                    <w:div w:id="611012785">
                                      <w:marLeft w:val="0"/>
                                      <w:marRight w:val="0"/>
                                      <w:marTop w:val="0"/>
                                      <w:marBottom w:val="0"/>
                                      <w:divBdr>
                                        <w:top w:val="none" w:sz="0" w:space="0" w:color="auto"/>
                                        <w:left w:val="none" w:sz="0" w:space="0" w:color="auto"/>
                                        <w:bottom w:val="none" w:sz="0" w:space="0" w:color="auto"/>
                                        <w:right w:val="none" w:sz="0" w:space="0" w:color="auto"/>
                                      </w:divBdr>
                                      <w:divsChild>
                                        <w:div w:id="1540122268">
                                          <w:marLeft w:val="0"/>
                                          <w:marRight w:val="0"/>
                                          <w:marTop w:val="0"/>
                                          <w:marBottom w:val="0"/>
                                          <w:divBdr>
                                            <w:top w:val="none" w:sz="0" w:space="0" w:color="auto"/>
                                            <w:left w:val="none" w:sz="0" w:space="0" w:color="auto"/>
                                            <w:bottom w:val="none" w:sz="0" w:space="0" w:color="auto"/>
                                            <w:right w:val="none" w:sz="0" w:space="0" w:color="auto"/>
                                          </w:divBdr>
                                          <w:divsChild>
                                            <w:div w:id="148343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1718602">
      <w:bodyDiv w:val="1"/>
      <w:marLeft w:val="0"/>
      <w:marRight w:val="0"/>
      <w:marTop w:val="0"/>
      <w:marBottom w:val="0"/>
      <w:divBdr>
        <w:top w:val="none" w:sz="0" w:space="0" w:color="auto"/>
        <w:left w:val="none" w:sz="0" w:space="0" w:color="auto"/>
        <w:bottom w:val="none" w:sz="0" w:space="0" w:color="auto"/>
        <w:right w:val="none" w:sz="0" w:space="0" w:color="auto"/>
      </w:divBdr>
      <w:divsChild>
        <w:div w:id="877858171">
          <w:marLeft w:val="0"/>
          <w:marRight w:val="0"/>
          <w:marTop w:val="0"/>
          <w:marBottom w:val="0"/>
          <w:divBdr>
            <w:top w:val="none" w:sz="0" w:space="0" w:color="auto"/>
            <w:left w:val="none" w:sz="0" w:space="0" w:color="auto"/>
            <w:bottom w:val="none" w:sz="0" w:space="0" w:color="auto"/>
            <w:right w:val="none" w:sz="0" w:space="0" w:color="auto"/>
          </w:divBdr>
          <w:divsChild>
            <w:div w:id="316110744">
              <w:marLeft w:val="0"/>
              <w:marRight w:val="0"/>
              <w:marTop w:val="0"/>
              <w:marBottom w:val="0"/>
              <w:divBdr>
                <w:top w:val="none" w:sz="0" w:space="0" w:color="auto"/>
                <w:left w:val="none" w:sz="0" w:space="0" w:color="auto"/>
                <w:bottom w:val="none" w:sz="0" w:space="0" w:color="auto"/>
                <w:right w:val="none" w:sz="0" w:space="0" w:color="auto"/>
              </w:divBdr>
              <w:divsChild>
                <w:div w:id="1648780996">
                  <w:marLeft w:val="0"/>
                  <w:marRight w:val="0"/>
                  <w:marTop w:val="0"/>
                  <w:marBottom w:val="0"/>
                  <w:divBdr>
                    <w:top w:val="none" w:sz="0" w:space="0" w:color="auto"/>
                    <w:left w:val="none" w:sz="0" w:space="0" w:color="auto"/>
                    <w:bottom w:val="none" w:sz="0" w:space="0" w:color="auto"/>
                    <w:right w:val="none" w:sz="0" w:space="0" w:color="auto"/>
                  </w:divBdr>
                  <w:divsChild>
                    <w:div w:id="136474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791431">
      <w:bodyDiv w:val="1"/>
      <w:marLeft w:val="0"/>
      <w:marRight w:val="0"/>
      <w:marTop w:val="0"/>
      <w:marBottom w:val="0"/>
      <w:divBdr>
        <w:top w:val="none" w:sz="0" w:space="0" w:color="auto"/>
        <w:left w:val="none" w:sz="0" w:space="0" w:color="auto"/>
        <w:bottom w:val="none" w:sz="0" w:space="0" w:color="auto"/>
        <w:right w:val="none" w:sz="0" w:space="0" w:color="auto"/>
      </w:divBdr>
    </w:div>
    <w:div w:id="1024984882">
      <w:bodyDiv w:val="1"/>
      <w:marLeft w:val="0"/>
      <w:marRight w:val="0"/>
      <w:marTop w:val="0"/>
      <w:marBottom w:val="0"/>
      <w:divBdr>
        <w:top w:val="none" w:sz="0" w:space="0" w:color="auto"/>
        <w:left w:val="none" w:sz="0" w:space="0" w:color="auto"/>
        <w:bottom w:val="none" w:sz="0" w:space="0" w:color="auto"/>
        <w:right w:val="none" w:sz="0" w:space="0" w:color="auto"/>
      </w:divBdr>
      <w:divsChild>
        <w:div w:id="1590235839">
          <w:marLeft w:val="0"/>
          <w:marRight w:val="0"/>
          <w:marTop w:val="0"/>
          <w:marBottom w:val="0"/>
          <w:divBdr>
            <w:top w:val="none" w:sz="0" w:space="0" w:color="auto"/>
            <w:left w:val="none" w:sz="0" w:space="0" w:color="auto"/>
            <w:bottom w:val="none" w:sz="0" w:space="0" w:color="auto"/>
            <w:right w:val="none" w:sz="0" w:space="0" w:color="auto"/>
          </w:divBdr>
          <w:divsChild>
            <w:div w:id="1533230564">
              <w:marLeft w:val="0"/>
              <w:marRight w:val="0"/>
              <w:marTop w:val="0"/>
              <w:marBottom w:val="0"/>
              <w:divBdr>
                <w:top w:val="single" w:sz="18" w:space="0" w:color="FFBF00"/>
                <w:left w:val="single" w:sz="18" w:space="0" w:color="FFBF00"/>
                <w:bottom w:val="single" w:sz="2" w:space="0" w:color="FFBF00"/>
                <w:right w:val="single" w:sz="2" w:space="0" w:color="FFBF00"/>
              </w:divBdr>
              <w:divsChild>
                <w:div w:id="917861176">
                  <w:marLeft w:val="0"/>
                  <w:marRight w:val="0"/>
                  <w:marTop w:val="0"/>
                  <w:marBottom w:val="0"/>
                  <w:divBdr>
                    <w:top w:val="none" w:sz="0" w:space="0" w:color="auto"/>
                    <w:left w:val="none" w:sz="0" w:space="0" w:color="auto"/>
                    <w:bottom w:val="none" w:sz="0" w:space="0" w:color="auto"/>
                    <w:right w:val="none" w:sz="0" w:space="0" w:color="auto"/>
                  </w:divBdr>
                  <w:divsChild>
                    <w:div w:id="185557677">
                      <w:marLeft w:val="0"/>
                      <w:marRight w:val="0"/>
                      <w:marTop w:val="0"/>
                      <w:marBottom w:val="0"/>
                      <w:divBdr>
                        <w:top w:val="none" w:sz="0" w:space="0" w:color="auto"/>
                        <w:left w:val="none" w:sz="0" w:space="0" w:color="auto"/>
                        <w:bottom w:val="none" w:sz="0" w:space="0" w:color="auto"/>
                        <w:right w:val="none" w:sz="0" w:space="0" w:color="auto"/>
                      </w:divBdr>
                      <w:divsChild>
                        <w:div w:id="980042493">
                          <w:marLeft w:val="0"/>
                          <w:marRight w:val="0"/>
                          <w:marTop w:val="0"/>
                          <w:marBottom w:val="0"/>
                          <w:divBdr>
                            <w:top w:val="none" w:sz="0" w:space="0" w:color="auto"/>
                            <w:left w:val="none" w:sz="0" w:space="0" w:color="auto"/>
                            <w:bottom w:val="none" w:sz="0" w:space="0" w:color="auto"/>
                            <w:right w:val="none" w:sz="0" w:space="0" w:color="auto"/>
                          </w:divBdr>
                          <w:divsChild>
                            <w:div w:id="3552508">
                              <w:marLeft w:val="0"/>
                              <w:marRight w:val="0"/>
                              <w:marTop w:val="0"/>
                              <w:marBottom w:val="0"/>
                              <w:divBdr>
                                <w:top w:val="none" w:sz="0" w:space="0" w:color="auto"/>
                                <w:left w:val="none" w:sz="0" w:space="0" w:color="auto"/>
                                <w:bottom w:val="none" w:sz="0" w:space="0" w:color="auto"/>
                                <w:right w:val="none" w:sz="0" w:space="0" w:color="auto"/>
                              </w:divBdr>
                              <w:divsChild>
                                <w:div w:id="2111856486">
                                  <w:marLeft w:val="0"/>
                                  <w:marRight w:val="0"/>
                                  <w:marTop w:val="0"/>
                                  <w:marBottom w:val="0"/>
                                  <w:divBdr>
                                    <w:top w:val="none" w:sz="0" w:space="0" w:color="auto"/>
                                    <w:left w:val="none" w:sz="0" w:space="0" w:color="auto"/>
                                    <w:bottom w:val="none" w:sz="0" w:space="0" w:color="auto"/>
                                    <w:right w:val="none" w:sz="0" w:space="0" w:color="auto"/>
                                  </w:divBdr>
                                  <w:divsChild>
                                    <w:div w:id="1402410359">
                                      <w:marLeft w:val="0"/>
                                      <w:marRight w:val="0"/>
                                      <w:marTop w:val="0"/>
                                      <w:marBottom w:val="0"/>
                                      <w:divBdr>
                                        <w:top w:val="none" w:sz="0" w:space="0" w:color="auto"/>
                                        <w:left w:val="none" w:sz="0" w:space="0" w:color="auto"/>
                                        <w:bottom w:val="none" w:sz="0" w:space="0" w:color="auto"/>
                                        <w:right w:val="none" w:sz="0" w:space="0" w:color="auto"/>
                                      </w:divBdr>
                                      <w:divsChild>
                                        <w:div w:id="1140152465">
                                          <w:marLeft w:val="0"/>
                                          <w:marRight w:val="0"/>
                                          <w:marTop w:val="0"/>
                                          <w:marBottom w:val="0"/>
                                          <w:divBdr>
                                            <w:top w:val="none" w:sz="0" w:space="0" w:color="auto"/>
                                            <w:left w:val="none" w:sz="0" w:space="0" w:color="auto"/>
                                            <w:bottom w:val="none" w:sz="0" w:space="0" w:color="auto"/>
                                            <w:right w:val="none" w:sz="0" w:space="0" w:color="auto"/>
                                          </w:divBdr>
                                          <w:divsChild>
                                            <w:div w:id="1369259464">
                                              <w:marLeft w:val="0"/>
                                              <w:marRight w:val="0"/>
                                              <w:marTop w:val="0"/>
                                              <w:marBottom w:val="0"/>
                                              <w:divBdr>
                                                <w:top w:val="none" w:sz="0" w:space="0" w:color="auto"/>
                                                <w:left w:val="none" w:sz="0" w:space="0" w:color="auto"/>
                                                <w:bottom w:val="none" w:sz="0" w:space="0" w:color="auto"/>
                                                <w:right w:val="none" w:sz="0" w:space="0" w:color="auto"/>
                                              </w:divBdr>
                                              <w:divsChild>
                                                <w:div w:id="206378637">
                                                  <w:marLeft w:val="0"/>
                                                  <w:marRight w:val="0"/>
                                                  <w:marTop w:val="0"/>
                                                  <w:marBottom w:val="0"/>
                                                  <w:divBdr>
                                                    <w:top w:val="none" w:sz="0" w:space="0" w:color="auto"/>
                                                    <w:left w:val="none" w:sz="0" w:space="0" w:color="auto"/>
                                                    <w:bottom w:val="none" w:sz="0" w:space="0" w:color="auto"/>
                                                    <w:right w:val="none" w:sz="0" w:space="0" w:color="auto"/>
                                                  </w:divBdr>
                                                </w:div>
                                                <w:div w:id="815997423">
                                                  <w:marLeft w:val="0"/>
                                                  <w:marRight w:val="0"/>
                                                  <w:marTop w:val="0"/>
                                                  <w:marBottom w:val="0"/>
                                                  <w:divBdr>
                                                    <w:top w:val="none" w:sz="0" w:space="0" w:color="auto"/>
                                                    <w:left w:val="none" w:sz="0" w:space="0" w:color="auto"/>
                                                    <w:bottom w:val="none" w:sz="0" w:space="0" w:color="auto"/>
                                                    <w:right w:val="none" w:sz="0" w:space="0" w:color="auto"/>
                                                  </w:divBdr>
                                                </w:div>
                                                <w:div w:id="869100281">
                                                  <w:marLeft w:val="0"/>
                                                  <w:marRight w:val="0"/>
                                                  <w:marTop w:val="0"/>
                                                  <w:marBottom w:val="0"/>
                                                  <w:divBdr>
                                                    <w:top w:val="none" w:sz="0" w:space="0" w:color="auto"/>
                                                    <w:left w:val="none" w:sz="0" w:space="0" w:color="auto"/>
                                                    <w:bottom w:val="none" w:sz="0" w:space="0" w:color="auto"/>
                                                    <w:right w:val="none" w:sz="0" w:space="0" w:color="auto"/>
                                                  </w:divBdr>
                                                </w:div>
                                                <w:div w:id="1219972337">
                                                  <w:marLeft w:val="0"/>
                                                  <w:marRight w:val="0"/>
                                                  <w:marTop w:val="0"/>
                                                  <w:marBottom w:val="0"/>
                                                  <w:divBdr>
                                                    <w:top w:val="none" w:sz="0" w:space="0" w:color="auto"/>
                                                    <w:left w:val="none" w:sz="0" w:space="0" w:color="auto"/>
                                                    <w:bottom w:val="none" w:sz="0" w:space="0" w:color="auto"/>
                                                    <w:right w:val="none" w:sz="0" w:space="0" w:color="auto"/>
                                                  </w:divBdr>
                                                </w:div>
                                                <w:div w:id="1431394505">
                                                  <w:marLeft w:val="0"/>
                                                  <w:marRight w:val="0"/>
                                                  <w:marTop w:val="0"/>
                                                  <w:marBottom w:val="0"/>
                                                  <w:divBdr>
                                                    <w:top w:val="none" w:sz="0" w:space="0" w:color="auto"/>
                                                    <w:left w:val="none" w:sz="0" w:space="0" w:color="auto"/>
                                                    <w:bottom w:val="none" w:sz="0" w:space="0" w:color="auto"/>
                                                    <w:right w:val="none" w:sz="0" w:space="0" w:color="auto"/>
                                                  </w:divBdr>
                                                </w:div>
                                                <w:div w:id="178600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58362823">
      <w:bodyDiv w:val="1"/>
      <w:marLeft w:val="0"/>
      <w:marRight w:val="0"/>
      <w:marTop w:val="0"/>
      <w:marBottom w:val="0"/>
      <w:divBdr>
        <w:top w:val="none" w:sz="0" w:space="0" w:color="auto"/>
        <w:left w:val="none" w:sz="0" w:space="0" w:color="auto"/>
        <w:bottom w:val="none" w:sz="0" w:space="0" w:color="auto"/>
        <w:right w:val="none" w:sz="0" w:space="0" w:color="auto"/>
      </w:divBdr>
      <w:divsChild>
        <w:div w:id="1640332972">
          <w:marLeft w:val="0"/>
          <w:marRight w:val="0"/>
          <w:marTop w:val="0"/>
          <w:marBottom w:val="0"/>
          <w:divBdr>
            <w:top w:val="none" w:sz="0" w:space="0" w:color="auto"/>
            <w:left w:val="none" w:sz="0" w:space="0" w:color="auto"/>
            <w:bottom w:val="none" w:sz="0" w:space="0" w:color="auto"/>
            <w:right w:val="none" w:sz="0" w:space="0" w:color="auto"/>
          </w:divBdr>
          <w:divsChild>
            <w:div w:id="2065524262">
              <w:marLeft w:val="0"/>
              <w:marRight w:val="0"/>
              <w:marTop w:val="0"/>
              <w:marBottom w:val="0"/>
              <w:divBdr>
                <w:top w:val="single" w:sz="12" w:space="0" w:color="FFBF00"/>
                <w:left w:val="single" w:sz="12" w:space="0" w:color="FFBF00"/>
                <w:bottom w:val="single" w:sz="2" w:space="0" w:color="FFBF00"/>
                <w:right w:val="single" w:sz="2" w:space="0" w:color="FFBF00"/>
              </w:divBdr>
              <w:divsChild>
                <w:div w:id="203098840">
                  <w:marLeft w:val="0"/>
                  <w:marRight w:val="0"/>
                  <w:marTop w:val="0"/>
                  <w:marBottom w:val="0"/>
                  <w:divBdr>
                    <w:top w:val="none" w:sz="0" w:space="0" w:color="auto"/>
                    <w:left w:val="none" w:sz="0" w:space="0" w:color="auto"/>
                    <w:bottom w:val="none" w:sz="0" w:space="0" w:color="auto"/>
                    <w:right w:val="none" w:sz="0" w:space="0" w:color="auto"/>
                  </w:divBdr>
                  <w:divsChild>
                    <w:div w:id="1938832685">
                      <w:marLeft w:val="0"/>
                      <w:marRight w:val="0"/>
                      <w:marTop w:val="0"/>
                      <w:marBottom w:val="0"/>
                      <w:divBdr>
                        <w:top w:val="none" w:sz="0" w:space="0" w:color="auto"/>
                        <w:left w:val="none" w:sz="0" w:space="0" w:color="auto"/>
                        <w:bottom w:val="none" w:sz="0" w:space="0" w:color="auto"/>
                        <w:right w:val="none" w:sz="0" w:space="0" w:color="auto"/>
                      </w:divBdr>
                      <w:divsChild>
                        <w:div w:id="304362766">
                          <w:marLeft w:val="0"/>
                          <w:marRight w:val="0"/>
                          <w:marTop w:val="0"/>
                          <w:marBottom w:val="0"/>
                          <w:divBdr>
                            <w:top w:val="none" w:sz="0" w:space="0" w:color="auto"/>
                            <w:left w:val="none" w:sz="0" w:space="0" w:color="auto"/>
                            <w:bottom w:val="none" w:sz="0" w:space="0" w:color="auto"/>
                            <w:right w:val="none" w:sz="0" w:space="0" w:color="auto"/>
                          </w:divBdr>
                          <w:divsChild>
                            <w:div w:id="1660692263">
                              <w:marLeft w:val="0"/>
                              <w:marRight w:val="0"/>
                              <w:marTop w:val="0"/>
                              <w:marBottom w:val="0"/>
                              <w:divBdr>
                                <w:top w:val="none" w:sz="0" w:space="0" w:color="auto"/>
                                <w:left w:val="none" w:sz="0" w:space="0" w:color="auto"/>
                                <w:bottom w:val="none" w:sz="0" w:space="0" w:color="auto"/>
                                <w:right w:val="none" w:sz="0" w:space="0" w:color="auto"/>
                              </w:divBdr>
                              <w:divsChild>
                                <w:div w:id="2063402704">
                                  <w:marLeft w:val="0"/>
                                  <w:marRight w:val="0"/>
                                  <w:marTop w:val="0"/>
                                  <w:marBottom w:val="0"/>
                                  <w:divBdr>
                                    <w:top w:val="none" w:sz="0" w:space="0" w:color="auto"/>
                                    <w:left w:val="none" w:sz="0" w:space="0" w:color="auto"/>
                                    <w:bottom w:val="none" w:sz="0" w:space="0" w:color="auto"/>
                                    <w:right w:val="none" w:sz="0" w:space="0" w:color="auto"/>
                                  </w:divBdr>
                                  <w:divsChild>
                                    <w:div w:id="239993846">
                                      <w:marLeft w:val="0"/>
                                      <w:marRight w:val="0"/>
                                      <w:marTop w:val="0"/>
                                      <w:marBottom w:val="0"/>
                                      <w:divBdr>
                                        <w:top w:val="none" w:sz="0" w:space="0" w:color="auto"/>
                                        <w:left w:val="none" w:sz="0" w:space="0" w:color="auto"/>
                                        <w:bottom w:val="none" w:sz="0" w:space="0" w:color="auto"/>
                                        <w:right w:val="none" w:sz="0" w:space="0" w:color="auto"/>
                                      </w:divBdr>
                                      <w:divsChild>
                                        <w:div w:id="2892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4378320">
      <w:bodyDiv w:val="1"/>
      <w:marLeft w:val="0"/>
      <w:marRight w:val="0"/>
      <w:marTop w:val="0"/>
      <w:marBottom w:val="0"/>
      <w:divBdr>
        <w:top w:val="none" w:sz="0" w:space="0" w:color="auto"/>
        <w:left w:val="none" w:sz="0" w:space="0" w:color="auto"/>
        <w:bottom w:val="none" w:sz="0" w:space="0" w:color="auto"/>
        <w:right w:val="none" w:sz="0" w:space="0" w:color="auto"/>
      </w:divBdr>
      <w:divsChild>
        <w:div w:id="1790397507">
          <w:marLeft w:val="0"/>
          <w:marRight w:val="0"/>
          <w:marTop w:val="0"/>
          <w:marBottom w:val="0"/>
          <w:divBdr>
            <w:top w:val="none" w:sz="0" w:space="0" w:color="auto"/>
            <w:left w:val="none" w:sz="0" w:space="0" w:color="auto"/>
            <w:bottom w:val="none" w:sz="0" w:space="0" w:color="auto"/>
            <w:right w:val="none" w:sz="0" w:space="0" w:color="auto"/>
          </w:divBdr>
          <w:divsChild>
            <w:div w:id="327296719">
              <w:marLeft w:val="0"/>
              <w:marRight w:val="0"/>
              <w:marTop w:val="0"/>
              <w:marBottom w:val="0"/>
              <w:divBdr>
                <w:top w:val="single" w:sz="18" w:space="0" w:color="FFBF00"/>
                <w:left w:val="single" w:sz="18" w:space="0" w:color="FFBF00"/>
                <w:bottom w:val="single" w:sz="2" w:space="0" w:color="FFBF00"/>
                <w:right w:val="single" w:sz="2" w:space="0" w:color="FFBF00"/>
              </w:divBdr>
              <w:divsChild>
                <w:div w:id="1621037454">
                  <w:marLeft w:val="0"/>
                  <w:marRight w:val="0"/>
                  <w:marTop w:val="0"/>
                  <w:marBottom w:val="0"/>
                  <w:divBdr>
                    <w:top w:val="none" w:sz="0" w:space="0" w:color="auto"/>
                    <w:left w:val="none" w:sz="0" w:space="0" w:color="auto"/>
                    <w:bottom w:val="none" w:sz="0" w:space="0" w:color="auto"/>
                    <w:right w:val="none" w:sz="0" w:space="0" w:color="auto"/>
                  </w:divBdr>
                  <w:divsChild>
                    <w:div w:id="643855597">
                      <w:marLeft w:val="0"/>
                      <w:marRight w:val="0"/>
                      <w:marTop w:val="0"/>
                      <w:marBottom w:val="0"/>
                      <w:divBdr>
                        <w:top w:val="none" w:sz="0" w:space="0" w:color="auto"/>
                        <w:left w:val="none" w:sz="0" w:space="0" w:color="auto"/>
                        <w:bottom w:val="none" w:sz="0" w:space="0" w:color="auto"/>
                        <w:right w:val="none" w:sz="0" w:space="0" w:color="auto"/>
                      </w:divBdr>
                      <w:divsChild>
                        <w:div w:id="65685390">
                          <w:marLeft w:val="0"/>
                          <w:marRight w:val="0"/>
                          <w:marTop w:val="0"/>
                          <w:marBottom w:val="0"/>
                          <w:divBdr>
                            <w:top w:val="none" w:sz="0" w:space="0" w:color="auto"/>
                            <w:left w:val="none" w:sz="0" w:space="0" w:color="auto"/>
                            <w:bottom w:val="none" w:sz="0" w:space="0" w:color="auto"/>
                            <w:right w:val="none" w:sz="0" w:space="0" w:color="auto"/>
                          </w:divBdr>
                          <w:divsChild>
                            <w:div w:id="220947430">
                              <w:marLeft w:val="0"/>
                              <w:marRight w:val="0"/>
                              <w:marTop w:val="0"/>
                              <w:marBottom w:val="0"/>
                              <w:divBdr>
                                <w:top w:val="none" w:sz="0" w:space="0" w:color="auto"/>
                                <w:left w:val="none" w:sz="0" w:space="0" w:color="auto"/>
                                <w:bottom w:val="none" w:sz="0" w:space="0" w:color="auto"/>
                                <w:right w:val="none" w:sz="0" w:space="0" w:color="auto"/>
                              </w:divBdr>
                              <w:divsChild>
                                <w:div w:id="460466613">
                                  <w:marLeft w:val="0"/>
                                  <w:marRight w:val="0"/>
                                  <w:marTop w:val="0"/>
                                  <w:marBottom w:val="0"/>
                                  <w:divBdr>
                                    <w:top w:val="none" w:sz="0" w:space="0" w:color="auto"/>
                                    <w:left w:val="none" w:sz="0" w:space="0" w:color="auto"/>
                                    <w:bottom w:val="none" w:sz="0" w:space="0" w:color="auto"/>
                                    <w:right w:val="none" w:sz="0" w:space="0" w:color="auto"/>
                                  </w:divBdr>
                                  <w:divsChild>
                                    <w:div w:id="169223281">
                                      <w:marLeft w:val="0"/>
                                      <w:marRight w:val="0"/>
                                      <w:marTop w:val="0"/>
                                      <w:marBottom w:val="0"/>
                                      <w:divBdr>
                                        <w:top w:val="none" w:sz="0" w:space="0" w:color="auto"/>
                                        <w:left w:val="none" w:sz="0" w:space="0" w:color="auto"/>
                                        <w:bottom w:val="none" w:sz="0" w:space="0" w:color="auto"/>
                                        <w:right w:val="none" w:sz="0" w:space="0" w:color="auto"/>
                                      </w:divBdr>
                                      <w:divsChild>
                                        <w:div w:id="1168714385">
                                          <w:marLeft w:val="0"/>
                                          <w:marRight w:val="0"/>
                                          <w:marTop w:val="0"/>
                                          <w:marBottom w:val="0"/>
                                          <w:divBdr>
                                            <w:top w:val="none" w:sz="0" w:space="0" w:color="auto"/>
                                            <w:left w:val="none" w:sz="0" w:space="0" w:color="auto"/>
                                            <w:bottom w:val="none" w:sz="0" w:space="0" w:color="auto"/>
                                            <w:right w:val="none" w:sz="0" w:space="0" w:color="auto"/>
                                          </w:divBdr>
                                          <w:divsChild>
                                            <w:div w:id="105212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6917229">
      <w:bodyDiv w:val="1"/>
      <w:marLeft w:val="0"/>
      <w:marRight w:val="0"/>
      <w:marTop w:val="0"/>
      <w:marBottom w:val="0"/>
      <w:divBdr>
        <w:top w:val="none" w:sz="0" w:space="0" w:color="auto"/>
        <w:left w:val="none" w:sz="0" w:space="0" w:color="auto"/>
        <w:bottom w:val="none" w:sz="0" w:space="0" w:color="auto"/>
        <w:right w:val="none" w:sz="0" w:space="0" w:color="auto"/>
      </w:divBdr>
      <w:divsChild>
        <w:div w:id="229123336">
          <w:marLeft w:val="0"/>
          <w:marRight w:val="0"/>
          <w:marTop w:val="0"/>
          <w:marBottom w:val="0"/>
          <w:divBdr>
            <w:top w:val="none" w:sz="0" w:space="0" w:color="auto"/>
            <w:left w:val="none" w:sz="0" w:space="0" w:color="auto"/>
            <w:bottom w:val="none" w:sz="0" w:space="0" w:color="auto"/>
            <w:right w:val="none" w:sz="0" w:space="0" w:color="auto"/>
          </w:divBdr>
          <w:divsChild>
            <w:div w:id="470178632">
              <w:marLeft w:val="0"/>
              <w:marRight w:val="0"/>
              <w:marTop w:val="0"/>
              <w:marBottom w:val="0"/>
              <w:divBdr>
                <w:top w:val="none" w:sz="0" w:space="0" w:color="auto"/>
                <w:left w:val="none" w:sz="0" w:space="0" w:color="auto"/>
                <w:bottom w:val="none" w:sz="0" w:space="0" w:color="auto"/>
                <w:right w:val="none" w:sz="0" w:space="0" w:color="auto"/>
              </w:divBdr>
              <w:divsChild>
                <w:div w:id="30234284">
                  <w:marLeft w:val="0"/>
                  <w:marRight w:val="0"/>
                  <w:marTop w:val="0"/>
                  <w:marBottom w:val="0"/>
                  <w:divBdr>
                    <w:top w:val="none" w:sz="0" w:space="0" w:color="auto"/>
                    <w:left w:val="none" w:sz="0" w:space="0" w:color="auto"/>
                    <w:bottom w:val="none" w:sz="0" w:space="0" w:color="auto"/>
                    <w:right w:val="none" w:sz="0" w:space="0" w:color="auto"/>
                  </w:divBdr>
                  <w:divsChild>
                    <w:div w:id="236090543">
                      <w:marLeft w:val="0"/>
                      <w:marRight w:val="0"/>
                      <w:marTop w:val="0"/>
                      <w:marBottom w:val="0"/>
                      <w:divBdr>
                        <w:top w:val="none" w:sz="0" w:space="0" w:color="auto"/>
                        <w:left w:val="none" w:sz="0" w:space="0" w:color="auto"/>
                        <w:bottom w:val="none" w:sz="0" w:space="0" w:color="auto"/>
                        <w:right w:val="none" w:sz="0" w:space="0" w:color="auto"/>
                      </w:divBdr>
                      <w:divsChild>
                        <w:div w:id="767967097">
                          <w:marLeft w:val="0"/>
                          <w:marRight w:val="0"/>
                          <w:marTop w:val="0"/>
                          <w:marBottom w:val="0"/>
                          <w:divBdr>
                            <w:top w:val="none" w:sz="0" w:space="0" w:color="auto"/>
                            <w:left w:val="none" w:sz="0" w:space="0" w:color="auto"/>
                            <w:bottom w:val="none" w:sz="0" w:space="0" w:color="auto"/>
                            <w:right w:val="none" w:sz="0" w:space="0" w:color="auto"/>
                          </w:divBdr>
                          <w:divsChild>
                            <w:div w:id="793988965">
                              <w:marLeft w:val="0"/>
                              <w:marRight w:val="0"/>
                              <w:marTop w:val="0"/>
                              <w:marBottom w:val="0"/>
                              <w:divBdr>
                                <w:top w:val="none" w:sz="0" w:space="0" w:color="auto"/>
                                <w:left w:val="none" w:sz="0" w:space="0" w:color="auto"/>
                                <w:bottom w:val="none" w:sz="0" w:space="0" w:color="auto"/>
                                <w:right w:val="none" w:sz="0" w:space="0" w:color="auto"/>
                              </w:divBdr>
                            </w:div>
                            <w:div w:id="910849678">
                              <w:marLeft w:val="0"/>
                              <w:marRight w:val="0"/>
                              <w:marTop w:val="0"/>
                              <w:marBottom w:val="0"/>
                              <w:divBdr>
                                <w:top w:val="none" w:sz="0" w:space="0" w:color="auto"/>
                                <w:left w:val="none" w:sz="0" w:space="0" w:color="auto"/>
                                <w:bottom w:val="none" w:sz="0" w:space="0" w:color="auto"/>
                                <w:right w:val="none" w:sz="0" w:space="0" w:color="auto"/>
                              </w:divBdr>
                            </w:div>
                            <w:div w:id="1059935421">
                              <w:marLeft w:val="0"/>
                              <w:marRight w:val="0"/>
                              <w:marTop w:val="0"/>
                              <w:marBottom w:val="0"/>
                              <w:divBdr>
                                <w:top w:val="none" w:sz="0" w:space="0" w:color="auto"/>
                                <w:left w:val="none" w:sz="0" w:space="0" w:color="auto"/>
                                <w:bottom w:val="none" w:sz="0" w:space="0" w:color="auto"/>
                                <w:right w:val="none" w:sz="0" w:space="0" w:color="auto"/>
                              </w:divBdr>
                            </w:div>
                            <w:div w:id="1332677007">
                              <w:marLeft w:val="0"/>
                              <w:marRight w:val="0"/>
                              <w:marTop w:val="0"/>
                              <w:marBottom w:val="0"/>
                              <w:divBdr>
                                <w:top w:val="none" w:sz="0" w:space="0" w:color="auto"/>
                                <w:left w:val="none" w:sz="0" w:space="0" w:color="auto"/>
                                <w:bottom w:val="none" w:sz="0" w:space="0" w:color="auto"/>
                                <w:right w:val="none" w:sz="0" w:space="0" w:color="auto"/>
                              </w:divBdr>
                            </w:div>
                            <w:div w:id="1637680236">
                              <w:marLeft w:val="0"/>
                              <w:marRight w:val="0"/>
                              <w:marTop w:val="0"/>
                              <w:marBottom w:val="0"/>
                              <w:divBdr>
                                <w:top w:val="none" w:sz="0" w:space="0" w:color="auto"/>
                                <w:left w:val="none" w:sz="0" w:space="0" w:color="auto"/>
                                <w:bottom w:val="none" w:sz="0" w:space="0" w:color="auto"/>
                                <w:right w:val="none" w:sz="0" w:space="0" w:color="auto"/>
                              </w:divBdr>
                            </w:div>
                            <w:div w:id="2019775292">
                              <w:marLeft w:val="0"/>
                              <w:marRight w:val="0"/>
                              <w:marTop w:val="0"/>
                              <w:marBottom w:val="0"/>
                              <w:divBdr>
                                <w:top w:val="none" w:sz="0" w:space="0" w:color="auto"/>
                                <w:left w:val="none" w:sz="0" w:space="0" w:color="auto"/>
                                <w:bottom w:val="none" w:sz="0" w:space="0" w:color="auto"/>
                                <w:right w:val="none" w:sz="0" w:space="0" w:color="auto"/>
                              </w:divBdr>
                            </w:div>
                            <w:div w:id="206270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353815">
                  <w:marLeft w:val="0"/>
                  <w:marRight w:val="0"/>
                  <w:marTop w:val="0"/>
                  <w:marBottom w:val="0"/>
                  <w:divBdr>
                    <w:top w:val="none" w:sz="0" w:space="0" w:color="auto"/>
                    <w:left w:val="none" w:sz="0" w:space="0" w:color="auto"/>
                    <w:bottom w:val="none" w:sz="0" w:space="0" w:color="auto"/>
                    <w:right w:val="none" w:sz="0" w:space="0" w:color="auto"/>
                  </w:divBdr>
                  <w:divsChild>
                    <w:div w:id="212553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089405">
              <w:marLeft w:val="0"/>
              <w:marRight w:val="0"/>
              <w:marTop w:val="0"/>
              <w:marBottom w:val="0"/>
              <w:divBdr>
                <w:top w:val="none" w:sz="0" w:space="0" w:color="auto"/>
                <w:left w:val="none" w:sz="0" w:space="0" w:color="auto"/>
                <w:bottom w:val="none" w:sz="0" w:space="0" w:color="auto"/>
                <w:right w:val="none" w:sz="0" w:space="0" w:color="auto"/>
              </w:divBdr>
              <w:divsChild>
                <w:div w:id="2017611994">
                  <w:marLeft w:val="0"/>
                  <w:marRight w:val="0"/>
                  <w:marTop w:val="0"/>
                  <w:marBottom w:val="0"/>
                  <w:divBdr>
                    <w:top w:val="none" w:sz="0" w:space="0" w:color="auto"/>
                    <w:left w:val="none" w:sz="0" w:space="0" w:color="auto"/>
                    <w:bottom w:val="none" w:sz="0" w:space="0" w:color="auto"/>
                    <w:right w:val="none" w:sz="0" w:space="0" w:color="auto"/>
                  </w:divBdr>
                  <w:divsChild>
                    <w:div w:id="7602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661079">
          <w:marLeft w:val="0"/>
          <w:marRight w:val="0"/>
          <w:marTop w:val="0"/>
          <w:marBottom w:val="0"/>
          <w:divBdr>
            <w:top w:val="none" w:sz="0" w:space="0" w:color="auto"/>
            <w:left w:val="none" w:sz="0" w:space="0" w:color="auto"/>
            <w:bottom w:val="none" w:sz="0" w:space="0" w:color="auto"/>
            <w:right w:val="none" w:sz="0" w:space="0" w:color="auto"/>
          </w:divBdr>
          <w:divsChild>
            <w:div w:id="211968249">
              <w:marLeft w:val="0"/>
              <w:marRight w:val="0"/>
              <w:marTop w:val="0"/>
              <w:marBottom w:val="0"/>
              <w:divBdr>
                <w:top w:val="none" w:sz="0" w:space="0" w:color="auto"/>
                <w:left w:val="none" w:sz="0" w:space="0" w:color="auto"/>
                <w:bottom w:val="none" w:sz="0" w:space="0" w:color="auto"/>
                <w:right w:val="none" w:sz="0" w:space="0" w:color="auto"/>
              </w:divBdr>
              <w:divsChild>
                <w:div w:id="134540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966824">
      <w:bodyDiv w:val="1"/>
      <w:marLeft w:val="0"/>
      <w:marRight w:val="0"/>
      <w:marTop w:val="0"/>
      <w:marBottom w:val="0"/>
      <w:divBdr>
        <w:top w:val="none" w:sz="0" w:space="0" w:color="auto"/>
        <w:left w:val="none" w:sz="0" w:space="0" w:color="auto"/>
        <w:bottom w:val="none" w:sz="0" w:space="0" w:color="auto"/>
        <w:right w:val="none" w:sz="0" w:space="0" w:color="auto"/>
      </w:divBdr>
    </w:div>
    <w:div w:id="1270116182">
      <w:bodyDiv w:val="1"/>
      <w:marLeft w:val="0"/>
      <w:marRight w:val="0"/>
      <w:marTop w:val="0"/>
      <w:marBottom w:val="0"/>
      <w:divBdr>
        <w:top w:val="none" w:sz="0" w:space="0" w:color="auto"/>
        <w:left w:val="none" w:sz="0" w:space="0" w:color="auto"/>
        <w:bottom w:val="none" w:sz="0" w:space="0" w:color="auto"/>
        <w:right w:val="none" w:sz="0" w:space="0" w:color="auto"/>
      </w:divBdr>
      <w:divsChild>
        <w:div w:id="18165879">
          <w:marLeft w:val="0"/>
          <w:marRight w:val="0"/>
          <w:marTop w:val="0"/>
          <w:marBottom w:val="0"/>
          <w:divBdr>
            <w:top w:val="none" w:sz="0" w:space="0" w:color="auto"/>
            <w:left w:val="none" w:sz="0" w:space="0" w:color="auto"/>
            <w:bottom w:val="none" w:sz="0" w:space="0" w:color="auto"/>
            <w:right w:val="none" w:sz="0" w:space="0" w:color="auto"/>
          </w:divBdr>
          <w:divsChild>
            <w:div w:id="1007632428">
              <w:marLeft w:val="0"/>
              <w:marRight w:val="0"/>
              <w:marTop w:val="0"/>
              <w:marBottom w:val="0"/>
              <w:divBdr>
                <w:top w:val="none" w:sz="0" w:space="0" w:color="auto"/>
                <w:left w:val="none" w:sz="0" w:space="0" w:color="auto"/>
                <w:bottom w:val="none" w:sz="0" w:space="0" w:color="auto"/>
                <w:right w:val="none" w:sz="0" w:space="0" w:color="auto"/>
              </w:divBdr>
              <w:divsChild>
                <w:div w:id="1218590415">
                  <w:marLeft w:val="0"/>
                  <w:marRight w:val="0"/>
                  <w:marTop w:val="0"/>
                  <w:marBottom w:val="0"/>
                  <w:divBdr>
                    <w:top w:val="none" w:sz="0" w:space="0" w:color="auto"/>
                    <w:left w:val="none" w:sz="0" w:space="0" w:color="auto"/>
                    <w:bottom w:val="none" w:sz="0" w:space="0" w:color="auto"/>
                    <w:right w:val="none" w:sz="0" w:space="0" w:color="auto"/>
                  </w:divBdr>
                  <w:divsChild>
                    <w:div w:id="58068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832309">
      <w:bodyDiv w:val="1"/>
      <w:marLeft w:val="0"/>
      <w:marRight w:val="0"/>
      <w:marTop w:val="0"/>
      <w:marBottom w:val="0"/>
      <w:divBdr>
        <w:top w:val="none" w:sz="0" w:space="0" w:color="auto"/>
        <w:left w:val="none" w:sz="0" w:space="0" w:color="auto"/>
        <w:bottom w:val="none" w:sz="0" w:space="0" w:color="auto"/>
        <w:right w:val="none" w:sz="0" w:space="0" w:color="auto"/>
      </w:divBdr>
    </w:div>
    <w:div w:id="1347052992">
      <w:bodyDiv w:val="1"/>
      <w:marLeft w:val="0"/>
      <w:marRight w:val="0"/>
      <w:marTop w:val="0"/>
      <w:marBottom w:val="0"/>
      <w:divBdr>
        <w:top w:val="none" w:sz="0" w:space="0" w:color="auto"/>
        <w:left w:val="none" w:sz="0" w:space="0" w:color="auto"/>
        <w:bottom w:val="none" w:sz="0" w:space="0" w:color="auto"/>
        <w:right w:val="none" w:sz="0" w:space="0" w:color="auto"/>
      </w:divBdr>
      <w:divsChild>
        <w:div w:id="1586498626">
          <w:marLeft w:val="0"/>
          <w:marRight w:val="0"/>
          <w:marTop w:val="0"/>
          <w:marBottom w:val="0"/>
          <w:divBdr>
            <w:top w:val="none" w:sz="0" w:space="0" w:color="auto"/>
            <w:left w:val="none" w:sz="0" w:space="0" w:color="auto"/>
            <w:bottom w:val="none" w:sz="0" w:space="0" w:color="auto"/>
            <w:right w:val="none" w:sz="0" w:space="0" w:color="auto"/>
          </w:divBdr>
          <w:divsChild>
            <w:div w:id="1613898080">
              <w:marLeft w:val="0"/>
              <w:marRight w:val="0"/>
              <w:marTop w:val="0"/>
              <w:marBottom w:val="0"/>
              <w:divBdr>
                <w:top w:val="none" w:sz="0" w:space="0" w:color="auto"/>
                <w:left w:val="none" w:sz="0" w:space="0" w:color="auto"/>
                <w:bottom w:val="none" w:sz="0" w:space="0" w:color="auto"/>
                <w:right w:val="none" w:sz="0" w:space="0" w:color="auto"/>
              </w:divBdr>
              <w:divsChild>
                <w:div w:id="64842055">
                  <w:marLeft w:val="0"/>
                  <w:marRight w:val="0"/>
                  <w:marTop w:val="0"/>
                  <w:marBottom w:val="0"/>
                  <w:divBdr>
                    <w:top w:val="none" w:sz="0" w:space="0" w:color="auto"/>
                    <w:left w:val="none" w:sz="0" w:space="0" w:color="auto"/>
                    <w:bottom w:val="none" w:sz="0" w:space="0" w:color="auto"/>
                    <w:right w:val="none" w:sz="0" w:space="0" w:color="auto"/>
                  </w:divBdr>
                  <w:divsChild>
                    <w:div w:id="88711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269796">
      <w:bodyDiv w:val="1"/>
      <w:marLeft w:val="0"/>
      <w:marRight w:val="0"/>
      <w:marTop w:val="0"/>
      <w:marBottom w:val="0"/>
      <w:divBdr>
        <w:top w:val="none" w:sz="0" w:space="0" w:color="auto"/>
        <w:left w:val="none" w:sz="0" w:space="0" w:color="auto"/>
        <w:bottom w:val="none" w:sz="0" w:space="0" w:color="auto"/>
        <w:right w:val="none" w:sz="0" w:space="0" w:color="auto"/>
      </w:divBdr>
    </w:div>
    <w:div w:id="1429883714">
      <w:bodyDiv w:val="1"/>
      <w:marLeft w:val="0"/>
      <w:marRight w:val="0"/>
      <w:marTop w:val="0"/>
      <w:marBottom w:val="0"/>
      <w:divBdr>
        <w:top w:val="none" w:sz="0" w:space="0" w:color="auto"/>
        <w:left w:val="none" w:sz="0" w:space="0" w:color="auto"/>
        <w:bottom w:val="none" w:sz="0" w:space="0" w:color="auto"/>
        <w:right w:val="none" w:sz="0" w:space="0" w:color="auto"/>
      </w:divBdr>
      <w:divsChild>
        <w:div w:id="737094077">
          <w:marLeft w:val="0"/>
          <w:marRight w:val="0"/>
          <w:marTop w:val="0"/>
          <w:marBottom w:val="0"/>
          <w:divBdr>
            <w:top w:val="none" w:sz="0" w:space="0" w:color="auto"/>
            <w:left w:val="none" w:sz="0" w:space="0" w:color="auto"/>
            <w:bottom w:val="none" w:sz="0" w:space="0" w:color="auto"/>
            <w:right w:val="none" w:sz="0" w:space="0" w:color="auto"/>
          </w:divBdr>
          <w:divsChild>
            <w:div w:id="1651711336">
              <w:marLeft w:val="0"/>
              <w:marRight w:val="0"/>
              <w:marTop w:val="0"/>
              <w:marBottom w:val="0"/>
              <w:divBdr>
                <w:top w:val="single" w:sz="12" w:space="0" w:color="FFBF00"/>
                <w:left w:val="single" w:sz="12" w:space="0" w:color="FFBF00"/>
                <w:bottom w:val="single" w:sz="2" w:space="0" w:color="FFBF00"/>
                <w:right w:val="single" w:sz="2" w:space="0" w:color="FFBF00"/>
              </w:divBdr>
              <w:divsChild>
                <w:div w:id="2136554586">
                  <w:marLeft w:val="0"/>
                  <w:marRight w:val="0"/>
                  <w:marTop w:val="0"/>
                  <w:marBottom w:val="0"/>
                  <w:divBdr>
                    <w:top w:val="none" w:sz="0" w:space="0" w:color="auto"/>
                    <w:left w:val="none" w:sz="0" w:space="0" w:color="auto"/>
                    <w:bottom w:val="none" w:sz="0" w:space="0" w:color="auto"/>
                    <w:right w:val="none" w:sz="0" w:space="0" w:color="auto"/>
                  </w:divBdr>
                  <w:divsChild>
                    <w:div w:id="56707771">
                      <w:marLeft w:val="0"/>
                      <w:marRight w:val="0"/>
                      <w:marTop w:val="0"/>
                      <w:marBottom w:val="0"/>
                      <w:divBdr>
                        <w:top w:val="none" w:sz="0" w:space="0" w:color="auto"/>
                        <w:left w:val="none" w:sz="0" w:space="0" w:color="auto"/>
                        <w:bottom w:val="none" w:sz="0" w:space="0" w:color="auto"/>
                        <w:right w:val="none" w:sz="0" w:space="0" w:color="auto"/>
                      </w:divBdr>
                      <w:divsChild>
                        <w:div w:id="1382360233">
                          <w:marLeft w:val="0"/>
                          <w:marRight w:val="0"/>
                          <w:marTop w:val="0"/>
                          <w:marBottom w:val="0"/>
                          <w:divBdr>
                            <w:top w:val="none" w:sz="0" w:space="0" w:color="auto"/>
                            <w:left w:val="none" w:sz="0" w:space="0" w:color="auto"/>
                            <w:bottom w:val="none" w:sz="0" w:space="0" w:color="auto"/>
                            <w:right w:val="none" w:sz="0" w:space="0" w:color="auto"/>
                          </w:divBdr>
                          <w:divsChild>
                            <w:div w:id="1132795768">
                              <w:marLeft w:val="0"/>
                              <w:marRight w:val="0"/>
                              <w:marTop w:val="0"/>
                              <w:marBottom w:val="0"/>
                              <w:divBdr>
                                <w:top w:val="none" w:sz="0" w:space="0" w:color="auto"/>
                                <w:left w:val="none" w:sz="0" w:space="0" w:color="auto"/>
                                <w:bottom w:val="none" w:sz="0" w:space="0" w:color="auto"/>
                                <w:right w:val="none" w:sz="0" w:space="0" w:color="auto"/>
                              </w:divBdr>
                              <w:divsChild>
                                <w:div w:id="1897281365">
                                  <w:marLeft w:val="0"/>
                                  <w:marRight w:val="0"/>
                                  <w:marTop w:val="0"/>
                                  <w:marBottom w:val="0"/>
                                  <w:divBdr>
                                    <w:top w:val="none" w:sz="0" w:space="0" w:color="auto"/>
                                    <w:left w:val="none" w:sz="0" w:space="0" w:color="auto"/>
                                    <w:bottom w:val="none" w:sz="0" w:space="0" w:color="auto"/>
                                    <w:right w:val="none" w:sz="0" w:space="0" w:color="auto"/>
                                  </w:divBdr>
                                  <w:divsChild>
                                    <w:div w:id="956913896">
                                      <w:marLeft w:val="0"/>
                                      <w:marRight w:val="0"/>
                                      <w:marTop w:val="0"/>
                                      <w:marBottom w:val="0"/>
                                      <w:divBdr>
                                        <w:top w:val="none" w:sz="0" w:space="0" w:color="auto"/>
                                        <w:left w:val="none" w:sz="0" w:space="0" w:color="auto"/>
                                        <w:bottom w:val="none" w:sz="0" w:space="0" w:color="auto"/>
                                        <w:right w:val="none" w:sz="0" w:space="0" w:color="auto"/>
                                      </w:divBdr>
                                      <w:divsChild>
                                        <w:div w:id="129394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8595875">
      <w:bodyDiv w:val="1"/>
      <w:marLeft w:val="0"/>
      <w:marRight w:val="0"/>
      <w:marTop w:val="0"/>
      <w:marBottom w:val="0"/>
      <w:divBdr>
        <w:top w:val="none" w:sz="0" w:space="0" w:color="auto"/>
        <w:left w:val="none" w:sz="0" w:space="0" w:color="auto"/>
        <w:bottom w:val="none" w:sz="0" w:space="0" w:color="auto"/>
        <w:right w:val="none" w:sz="0" w:space="0" w:color="auto"/>
      </w:divBdr>
      <w:divsChild>
        <w:div w:id="771168110">
          <w:marLeft w:val="0"/>
          <w:marRight w:val="0"/>
          <w:marTop w:val="0"/>
          <w:marBottom w:val="0"/>
          <w:divBdr>
            <w:top w:val="none" w:sz="0" w:space="0" w:color="auto"/>
            <w:left w:val="none" w:sz="0" w:space="0" w:color="auto"/>
            <w:bottom w:val="none" w:sz="0" w:space="0" w:color="auto"/>
            <w:right w:val="none" w:sz="0" w:space="0" w:color="auto"/>
          </w:divBdr>
          <w:divsChild>
            <w:div w:id="499854931">
              <w:marLeft w:val="0"/>
              <w:marRight w:val="0"/>
              <w:marTop w:val="0"/>
              <w:marBottom w:val="0"/>
              <w:divBdr>
                <w:top w:val="single" w:sz="18" w:space="0" w:color="FFBF00"/>
                <w:left w:val="single" w:sz="18" w:space="0" w:color="FFBF00"/>
                <w:bottom w:val="single" w:sz="2" w:space="0" w:color="FFBF00"/>
                <w:right w:val="single" w:sz="2" w:space="0" w:color="FFBF00"/>
              </w:divBdr>
              <w:divsChild>
                <w:div w:id="717321942">
                  <w:marLeft w:val="0"/>
                  <w:marRight w:val="0"/>
                  <w:marTop w:val="0"/>
                  <w:marBottom w:val="0"/>
                  <w:divBdr>
                    <w:top w:val="none" w:sz="0" w:space="0" w:color="auto"/>
                    <w:left w:val="none" w:sz="0" w:space="0" w:color="auto"/>
                    <w:bottom w:val="none" w:sz="0" w:space="0" w:color="auto"/>
                    <w:right w:val="none" w:sz="0" w:space="0" w:color="auto"/>
                  </w:divBdr>
                  <w:divsChild>
                    <w:div w:id="709766442">
                      <w:marLeft w:val="0"/>
                      <w:marRight w:val="0"/>
                      <w:marTop w:val="0"/>
                      <w:marBottom w:val="0"/>
                      <w:divBdr>
                        <w:top w:val="none" w:sz="0" w:space="0" w:color="auto"/>
                        <w:left w:val="none" w:sz="0" w:space="0" w:color="auto"/>
                        <w:bottom w:val="none" w:sz="0" w:space="0" w:color="auto"/>
                        <w:right w:val="none" w:sz="0" w:space="0" w:color="auto"/>
                      </w:divBdr>
                      <w:divsChild>
                        <w:div w:id="398788700">
                          <w:marLeft w:val="0"/>
                          <w:marRight w:val="0"/>
                          <w:marTop w:val="0"/>
                          <w:marBottom w:val="0"/>
                          <w:divBdr>
                            <w:top w:val="none" w:sz="0" w:space="0" w:color="auto"/>
                            <w:left w:val="none" w:sz="0" w:space="0" w:color="auto"/>
                            <w:bottom w:val="none" w:sz="0" w:space="0" w:color="auto"/>
                            <w:right w:val="none" w:sz="0" w:space="0" w:color="auto"/>
                          </w:divBdr>
                          <w:divsChild>
                            <w:div w:id="724715842">
                              <w:marLeft w:val="0"/>
                              <w:marRight w:val="0"/>
                              <w:marTop w:val="0"/>
                              <w:marBottom w:val="0"/>
                              <w:divBdr>
                                <w:top w:val="none" w:sz="0" w:space="0" w:color="auto"/>
                                <w:left w:val="none" w:sz="0" w:space="0" w:color="auto"/>
                                <w:bottom w:val="none" w:sz="0" w:space="0" w:color="auto"/>
                                <w:right w:val="none" w:sz="0" w:space="0" w:color="auto"/>
                              </w:divBdr>
                              <w:divsChild>
                                <w:div w:id="2085294970">
                                  <w:marLeft w:val="0"/>
                                  <w:marRight w:val="0"/>
                                  <w:marTop w:val="0"/>
                                  <w:marBottom w:val="0"/>
                                  <w:divBdr>
                                    <w:top w:val="none" w:sz="0" w:space="0" w:color="auto"/>
                                    <w:left w:val="none" w:sz="0" w:space="0" w:color="auto"/>
                                    <w:bottom w:val="none" w:sz="0" w:space="0" w:color="auto"/>
                                    <w:right w:val="none" w:sz="0" w:space="0" w:color="auto"/>
                                  </w:divBdr>
                                  <w:divsChild>
                                    <w:div w:id="1092437200">
                                      <w:marLeft w:val="0"/>
                                      <w:marRight w:val="0"/>
                                      <w:marTop w:val="0"/>
                                      <w:marBottom w:val="0"/>
                                      <w:divBdr>
                                        <w:top w:val="none" w:sz="0" w:space="0" w:color="auto"/>
                                        <w:left w:val="none" w:sz="0" w:space="0" w:color="auto"/>
                                        <w:bottom w:val="none" w:sz="0" w:space="0" w:color="auto"/>
                                        <w:right w:val="none" w:sz="0" w:space="0" w:color="auto"/>
                                      </w:divBdr>
                                      <w:divsChild>
                                        <w:div w:id="5436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0562128">
      <w:bodyDiv w:val="1"/>
      <w:marLeft w:val="0"/>
      <w:marRight w:val="0"/>
      <w:marTop w:val="0"/>
      <w:marBottom w:val="0"/>
      <w:divBdr>
        <w:top w:val="none" w:sz="0" w:space="0" w:color="auto"/>
        <w:left w:val="none" w:sz="0" w:space="0" w:color="auto"/>
        <w:bottom w:val="none" w:sz="0" w:space="0" w:color="auto"/>
        <w:right w:val="none" w:sz="0" w:space="0" w:color="auto"/>
      </w:divBdr>
      <w:divsChild>
        <w:div w:id="108668493">
          <w:marLeft w:val="0"/>
          <w:marRight w:val="0"/>
          <w:marTop w:val="0"/>
          <w:marBottom w:val="0"/>
          <w:divBdr>
            <w:top w:val="none" w:sz="0" w:space="0" w:color="auto"/>
            <w:left w:val="none" w:sz="0" w:space="0" w:color="auto"/>
            <w:bottom w:val="none" w:sz="0" w:space="0" w:color="auto"/>
            <w:right w:val="none" w:sz="0" w:space="0" w:color="auto"/>
          </w:divBdr>
          <w:divsChild>
            <w:div w:id="1498496304">
              <w:marLeft w:val="0"/>
              <w:marRight w:val="0"/>
              <w:marTop w:val="0"/>
              <w:marBottom w:val="0"/>
              <w:divBdr>
                <w:top w:val="single" w:sz="12" w:space="0" w:color="FFBF00"/>
                <w:left w:val="single" w:sz="12" w:space="0" w:color="FFBF00"/>
                <w:bottom w:val="single" w:sz="2" w:space="0" w:color="FFBF00"/>
                <w:right w:val="single" w:sz="2" w:space="0" w:color="FFBF00"/>
              </w:divBdr>
              <w:divsChild>
                <w:div w:id="2085183634">
                  <w:marLeft w:val="0"/>
                  <w:marRight w:val="0"/>
                  <w:marTop w:val="0"/>
                  <w:marBottom w:val="0"/>
                  <w:divBdr>
                    <w:top w:val="none" w:sz="0" w:space="0" w:color="auto"/>
                    <w:left w:val="none" w:sz="0" w:space="0" w:color="auto"/>
                    <w:bottom w:val="none" w:sz="0" w:space="0" w:color="auto"/>
                    <w:right w:val="none" w:sz="0" w:space="0" w:color="auto"/>
                  </w:divBdr>
                  <w:divsChild>
                    <w:div w:id="3943654">
                      <w:marLeft w:val="0"/>
                      <w:marRight w:val="0"/>
                      <w:marTop w:val="0"/>
                      <w:marBottom w:val="0"/>
                      <w:divBdr>
                        <w:top w:val="none" w:sz="0" w:space="0" w:color="auto"/>
                        <w:left w:val="none" w:sz="0" w:space="0" w:color="auto"/>
                        <w:bottom w:val="none" w:sz="0" w:space="0" w:color="auto"/>
                        <w:right w:val="none" w:sz="0" w:space="0" w:color="auto"/>
                      </w:divBdr>
                      <w:divsChild>
                        <w:div w:id="1185247150">
                          <w:marLeft w:val="0"/>
                          <w:marRight w:val="0"/>
                          <w:marTop w:val="0"/>
                          <w:marBottom w:val="0"/>
                          <w:divBdr>
                            <w:top w:val="none" w:sz="0" w:space="0" w:color="auto"/>
                            <w:left w:val="none" w:sz="0" w:space="0" w:color="auto"/>
                            <w:bottom w:val="none" w:sz="0" w:space="0" w:color="auto"/>
                            <w:right w:val="none" w:sz="0" w:space="0" w:color="auto"/>
                          </w:divBdr>
                          <w:divsChild>
                            <w:div w:id="177545217">
                              <w:marLeft w:val="0"/>
                              <w:marRight w:val="0"/>
                              <w:marTop w:val="0"/>
                              <w:marBottom w:val="0"/>
                              <w:divBdr>
                                <w:top w:val="none" w:sz="0" w:space="0" w:color="auto"/>
                                <w:left w:val="none" w:sz="0" w:space="0" w:color="auto"/>
                                <w:bottom w:val="none" w:sz="0" w:space="0" w:color="auto"/>
                                <w:right w:val="none" w:sz="0" w:space="0" w:color="auto"/>
                              </w:divBdr>
                              <w:divsChild>
                                <w:div w:id="1670868776">
                                  <w:marLeft w:val="0"/>
                                  <w:marRight w:val="0"/>
                                  <w:marTop w:val="0"/>
                                  <w:marBottom w:val="0"/>
                                  <w:divBdr>
                                    <w:top w:val="none" w:sz="0" w:space="0" w:color="auto"/>
                                    <w:left w:val="none" w:sz="0" w:space="0" w:color="auto"/>
                                    <w:bottom w:val="none" w:sz="0" w:space="0" w:color="auto"/>
                                    <w:right w:val="none" w:sz="0" w:space="0" w:color="auto"/>
                                  </w:divBdr>
                                  <w:divsChild>
                                    <w:div w:id="979724651">
                                      <w:marLeft w:val="0"/>
                                      <w:marRight w:val="0"/>
                                      <w:marTop w:val="0"/>
                                      <w:marBottom w:val="0"/>
                                      <w:divBdr>
                                        <w:top w:val="none" w:sz="0" w:space="0" w:color="auto"/>
                                        <w:left w:val="none" w:sz="0" w:space="0" w:color="auto"/>
                                        <w:bottom w:val="none" w:sz="0" w:space="0" w:color="auto"/>
                                        <w:right w:val="none" w:sz="0" w:space="0" w:color="auto"/>
                                      </w:divBdr>
                                      <w:divsChild>
                                        <w:div w:id="1697389588">
                                          <w:marLeft w:val="0"/>
                                          <w:marRight w:val="0"/>
                                          <w:marTop w:val="0"/>
                                          <w:marBottom w:val="0"/>
                                          <w:divBdr>
                                            <w:top w:val="none" w:sz="0" w:space="0" w:color="auto"/>
                                            <w:left w:val="none" w:sz="0" w:space="0" w:color="auto"/>
                                            <w:bottom w:val="none" w:sz="0" w:space="0" w:color="auto"/>
                                            <w:right w:val="none" w:sz="0" w:space="0" w:color="auto"/>
                                          </w:divBdr>
                                          <w:divsChild>
                                            <w:div w:id="71396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1876269">
      <w:bodyDiv w:val="1"/>
      <w:marLeft w:val="0"/>
      <w:marRight w:val="0"/>
      <w:marTop w:val="0"/>
      <w:marBottom w:val="0"/>
      <w:divBdr>
        <w:top w:val="none" w:sz="0" w:space="0" w:color="auto"/>
        <w:left w:val="none" w:sz="0" w:space="0" w:color="auto"/>
        <w:bottom w:val="none" w:sz="0" w:space="0" w:color="auto"/>
        <w:right w:val="none" w:sz="0" w:space="0" w:color="auto"/>
      </w:divBdr>
      <w:divsChild>
        <w:div w:id="627470860">
          <w:marLeft w:val="0"/>
          <w:marRight w:val="0"/>
          <w:marTop w:val="0"/>
          <w:marBottom w:val="0"/>
          <w:divBdr>
            <w:top w:val="none" w:sz="0" w:space="0" w:color="auto"/>
            <w:left w:val="none" w:sz="0" w:space="0" w:color="auto"/>
            <w:bottom w:val="none" w:sz="0" w:space="0" w:color="auto"/>
            <w:right w:val="none" w:sz="0" w:space="0" w:color="auto"/>
          </w:divBdr>
          <w:divsChild>
            <w:div w:id="1544899677">
              <w:marLeft w:val="0"/>
              <w:marRight w:val="0"/>
              <w:marTop w:val="0"/>
              <w:marBottom w:val="0"/>
              <w:divBdr>
                <w:top w:val="single" w:sz="12" w:space="0" w:color="FFBF00"/>
                <w:left w:val="single" w:sz="12" w:space="0" w:color="FFBF00"/>
                <w:bottom w:val="single" w:sz="2" w:space="0" w:color="FFBF00"/>
                <w:right w:val="single" w:sz="2" w:space="0" w:color="FFBF00"/>
              </w:divBdr>
              <w:divsChild>
                <w:div w:id="1502157748">
                  <w:marLeft w:val="0"/>
                  <w:marRight w:val="0"/>
                  <w:marTop w:val="0"/>
                  <w:marBottom w:val="0"/>
                  <w:divBdr>
                    <w:top w:val="none" w:sz="0" w:space="0" w:color="auto"/>
                    <w:left w:val="none" w:sz="0" w:space="0" w:color="auto"/>
                    <w:bottom w:val="none" w:sz="0" w:space="0" w:color="auto"/>
                    <w:right w:val="none" w:sz="0" w:space="0" w:color="auto"/>
                  </w:divBdr>
                  <w:divsChild>
                    <w:div w:id="1449932579">
                      <w:marLeft w:val="0"/>
                      <w:marRight w:val="0"/>
                      <w:marTop w:val="0"/>
                      <w:marBottom w:val="0"/>
                      <w:divBdr>
                        <w:top w:val="none" w:sz="0" w:space="0" w:color="auto"/>
                        <w:left w:val="none" w:sz="0" w:space="0" w:color="auto"/>
                        <w:bottom w:val="none" w:sz="0" w:space="0" w:color="auto"/>
                        <w:right w:val="none" w:sz="0" w:space="0" w:color="auto"/>
                      </w:divBdr>
                      <w:divsChild>
                        <w:div w:id="370151898">
                          <w:marLeft w:val="0"/>
                          <w:marRight w:val="0"/>
                          <w:marTop w:val="0"/>
                          <w:marBottom w:val="0"/>
                          <w:divBdr>
                            <w:top w:val="none" w:sz="0" w:space="0" w:color="auto"/>
                            <w:left w:val="none" w:sz="0" w:space="0" w:color="auto"/>
                            <w:bottom w:val="none" w:sz="0" w:space="0" w:color="auto"/>
                            <w:right w:val="none" w:sz="0" w:space="0" w:color="auto"/>
                          </w:divBdr>
                          <w:divsChild>
                            <w:div w:id="1717387552">
                              <w:marLeft w:val="0"/>
                              <w:marRight w:val="0"/>
                              <w:marTop w:val="0"/>
                              <w:marBottom w:val="0"/>
                              <w:divBdr>
                                <w:top w:val="none" w:sz="0" w:space="0" w:color="auto"/>
                                <w:left w:val="none" w:sz="0" w:space="0" w:color="auto"/>
                                <w:bottom w:val="none" w:sz="0" w:space="0" w:color="auto"/>
                                <w:right w:val="none" w:sz="0" w:space="0" w:color="auto"/>
                              </w:divBdr>
                              <w:divsChild>
                                <w:div w:id="1863200323">
                                  <w:marLeft w:val="0"/>
                                  <w:marRight w:val="0"/>
                                  <w:marTop w:val="0"/>
                                  <w:marBottom w:val="0"/>
                                  <w:divBdr>
                                    <w:top w:val="none" w:sz="0" w:space="0" w:color="auto"/>
                                    <w:left w:val="none" w:sz="0" w:space="0" w:color="auto"/>
                                    <w:bottom w:val="none" w:sz="0" w:space="0" w:color="auto"/>
                                    <w:right w:val="none" w:sz="0" w:space="0" w:color="auto"/>
                                  </w:divBdr>
                                  <w:divsChild>
                                    <w:div w:id="1647542150">
                                      <w:marLeft w:val="0"/>
                                      <w:marRight w:val="0"/>
                                      <w:marTop w:val="0"/>
                                      <w:marBottom w:val="0"/>
                                      <w:divBdr>
                                        <w:top w:val="none" w:sz="0" w:space="0" w:color="auto"/>
                                        <w:left w:val="none" w:sz="0" w:space="0" w:color="auto"/>
                                        <w:bottom w:val="none" w:sz="0" w:space="0" w:color="auto"/>
                                        <w:right w:val="none" w:sz="0" w:space="0" w:color="auto"/>
                                      </w:divBdr>
                                      <w:divsChild>
                                        <w:div w:id="1530952348">
                                          <w:marLeft w:val="0"/>
                                          <w:marRight w:val="0"/>
                                          <w:marTop w:val="0"/>
                                          <w:marBottom w:val="0"/>
                                          <w:divBdr>
                                            <w:top w:val="none" w:sz="0" w:space="0" w:color="auto"/>
                                            <w:left w:val="none" w:sz="0" w:space="0" w:color="auto"/>
                                            <w:bottom w:val="none" w:sz="0" w:space="0" w:color="auto"/>
                                            <w:right w:val="none" w:sz="0" w:space="0" w:color="auto"/>
                                          </w:divBdr>
                                          <w:divsChild>
                                            <w:div w:id="200894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59970599">
      <w:bodyDiv w:val="1"/>
      <w:marLeft w:val="0"/>
      <w:marRight w:val="0"/>
      <w:marTop w:val="0"/>
      <w:marBottom w:val="0"/>
      <w:divBdr>
        <w:top w:val="none" w:sz="0" w:space="0" w:color="auto"/>
        <w:left w:val="none" w:sz="0" w:space="0" w:color="auto"/>
        <w:bottom w:val="none" w:sz="0" w:space="0" w:color="auto"/>
        <w:right w:val="none" w:sz="0" w:space="0" w:color="auto"/>
      </w:divBdr>
      <w:divsChild>
        <w:div w:id="247084315">
          <w:marLeft w:val="0"/>
          <w:marRight w:val="0"/>
          <w:marTop w:val="0"/>
          <w:marBottom w:val="0"/>
          <w:divBdr>
            <w:top w:val="none" w:sz="0" w:space="0" w:color="auto"/>
            <w:left w:val="none" w:sz="0" w:space="0" w:color="auto"/>
            <w:bottom w:val="none" w:sz="0" w:space="0" w:color="auto"/>
            <w:right w:val="none" w:sz="0" w:space="0" w:color="auto"/>
          </w:divBdr>
          <w:divsChild>
            <w:div w:id="922422083">
              <w:marLeft w:val="0"/>
              <w:marRight w:val="0"/>
              <w:marTop w:val="0"/>
              <w:marBottom w:val="0"/>
              <w:divBdr>
                <w:top w:val="none" w:sz="0" w:space="0" w:color="auto"/>
                <w:left w:val="none" w:sz="0" w:space="0" w:color="auto"/>
                <w:bottom w:val="none" w:sz="0" w:space="0" w:color="auto"/>
                <w:right w:val="none" w:sz="0" w:space="0" w:color="auto"/>
              </w:divBdr>
              <w:divsChild>
                <w:div w:id="1665737371">
                  <w:marLeft w:val="0"/>
                  <w:marRight w:val="0"/>
                  <w:marTop w:val="0"/>
                  <w:marBottom w:val="0"/>
                  <w:divBdr>
                    <w:top w:val="none" w:sz="0" w:space="0" w:color="auto"/>
                    <w:left w:val="none" w:sz="0" w:space="0" w:color="auto"/>
                    <w:bottom w:val="none" w:sz="0" w:space="0" w:color="auto"/>
                    <w:right w:val="none" w:sz="0" w:space="0" w:color="auto"/>
                  </w:divBdr>
                  <w:divsChild>
                    <w:div w:id="101287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1792403">
      <w:bodyDiv w:val="1"/>
      <w:marLeft w:val="0"/>
      <w:marRight w:val="0"/>
      <w:marTop w:val="0"/>
      <w:marBottom w:val="0"/>
      <w:divBdr>
        <w:top w:val="none" w:sz="0" w:space="0" w:color="auto"/>
        <w:left w:val="none" w:sz="0" w:space="0" w:color="auto"/>
        <w:bottom w:val="none" w:sz="0" w:space="0" w:color="auto"/>
        <w:right w:val="none" w:sz="0" w:space="0" w:color="auto"/>
      </w:divBdr>
    </w:div>
    <w:div w:id="1588150952">
      <w:bodyDiv w:val="1"/>
      <w:marLeft w:val="0"/>
      <w:marRight w:val="0"/>
      <w:marTop w:val="0"/>
      <w:marBottom w:val="0"/>
      <w:divBdr>
        <w:top w:val="none" w:sz="0" w:space="0" w:color="auto"/>
        <w:left w:val="none" w:sz="0" w:space="0" w:color="auto"/>
        <w:bottom w:val="none" w:sz="0" w:space="0" w:color="auto"/>
        <w:right w:val="none" w:sz="0" w:space="0" w:color="auto"/>
      </w:divBdr>
    </w:div>
    <w:div w:id="1668441681">
      <w:bodyDiv w:val="1"/>
      <w:marLeft w:val="0"/>
      <w:marRight w:val="0"/>
      <w:marTop w:val="0"/>
      <w:marBottom w:val="0"/>
      <w:divBdr>
        <w:top w:val="none" w:sz="0" w:space="0" w:color="auto"/>
        <w:left w:val="none" w:sz="0" w:space="0" w:color="auto"/>
        <w:bottom w:val="none" w:sz="0" w:space="0" w:color="auto"/>
        <w:right w:val="none" w:sz="0" w:space="0" w:color="auto"/>
      </w:divBdr>
      <w:divsChild>
        <w:div w:id="27268325">
          <w:marLeft w:val="0"/>
          <w:marRight w:val="0"/>
          <w:marTop w:val="0"/>
          <w:marBottom w:val="0"/>
          <w:divBdr>
            <w:top w:val="none" w:sz="0" w:space="0" w:color="auto"/>
            <w:left w:val="none" w:sz="0" w:space="0" w:color="auto"/>
            <w:bottom w:val="none" w:sz="0" w:space="0" w:color="auto"/>
            <w:right w:val="none" w:sz="0" w:space="0" w:color="auto"/>
          </w:divBdr>
        </w:div>
        <w:div w:id="51269998">
          <w:marLeft w:val="0"/>
          <w:marRight w:val="0"/>
          <w:marTop w:val="0"/>
          <w:marBottom w:val="0"/>
          <w:divBdr>
            <w:top w:val="none" w:sz="0" w:space="0" w:color="auto"/>
            <w:left w:val="none" w:sz="0" w:space="0" w:color="auto"/>
            <w:bottom w:val="none" w:sz="0" w:space="0" w:color="auto"/>
            <w:right w:val="none" w:sz="0" w:space="0" w:color="auto"/>
          </w:divBdr>
        </w:div>
        <w:div w:id="455415504">
          <w:marLeft w:val="0"/>
          <w:marRight w:val="0"/>
          <w:marTop w:val="0"/>
          <w:marBottom w:val="0"/>
          <w:divBdr>
            <w:top w:val="none" w:sz="0" w:space="0" w:color="auto"/>
            <w:left w:val="none" w:sz="0" w:space="0" w:color="auto"/>
            <w:bottom w:val="none" w:sz="0" w:space="0" w:color="auto"/>
            <w:right w:val="none" w:sz="0" w:space="0" w:color="auto"/>
          </w:divBdr>
        </w:div>
        <w:div w:id="804471181">
          <w:marLeft w:val="0"/>
          <w:marRight w:val="0"/>
          <w:marTop w:val="0"/>
          <w:marBottom w:val="0"/>
          <w:divBdr>
            <w:top w:val="none" w:sz="0" w:space="0" w:color="auto"/>
            <w:left w:val="none" w:sz="0" w:space="0" w:color="auto"/>
            <w:bottom w:val="none" w:sz="0" w:space="0" w:color="auto"/>
            <w:right w:val="none" w:sz="0" w:space="0" w:color="auto"/>
          </w:divBdr>
        </w:div>
        <w:div w:id="859394427">
          <w:marLeft w:val="0"/>
          <w:marRight w:val="0"/>
          <w:marTop w:val="0"/>
          <w:marBottom w:val="0"/>
          <w:divBdr>
            <w:top w:val="none" w:sz="0" w:space="0" w:color="auto"/>
            <w:left w:val="none" w:sz="0" w:space="0" w:color="auto"/>
            <w:bottom w:val="none" w:sz="0" w:space="0" w:color="auto"/>
            <w:right w:val="none" w:sz="0" w:space="0" w:color="auto"/>
          </w:divBdr>
        </w:div>
        <w:div w:id="1058168751">
          <w:marLeft w:val="0"/>
          <w:marRight w:val="0"/>
          <w:marTop w:val="0"/>
          <w:marBottom w:val="0"/>
          <w:divBdr>
            <w:top w:val="none" w:sz="0" w:space="0" w:color="auto"/>
            <w:left w:val="none" w:sz="0" w:space="0" w:color="auto"/>
            <w:bottom w:val="none" w:sz="0" w:space="0" w:color="auto"/>
            <w:right w:val="none" w:sz="0" w:space="0" w:color="auto"/>
          </w:divBdr>
        </w:div>
        <w:div w:id="1060597866">
          <w:marLeft w:val="0"/>
          <w:marRight w:val="0"/>
          <w:marTop w:val="0"/>
          <w:marBottom w:val="0"/>
          <w:divBdr>
            <w:top w:val="none" w:sz="0" w:space="0" w:color="auto"/>
            <w:left w:val="none" w:sz="0" w:space="0" w:color="auto"/>
            <w:bottom w:val="none" w:sz="0" w:space="0" w:color="auto"/>
            <w:right w:val="none" w:sz="0" w:space="0" w:color="auto"/>
          </w:divBdr>
        </w:div>
        <w:div w:id="1429541726">
          <w:marLeft w:val="0"/>
          <w:marRight w:val="0"/>
          <w:marTop w:val="0"/>
          <w:marBottom w:val="0"/>
          <w:divBdr>
            <w:top w:val="none" w:sz="0" w:space="0" w:color="auto"/>
            <w:left w:val="none" w:sz="0" w:space="0" w:color="auto"/>
            <w:bottom w:val="none" w:sz="0" w:space="0" w:color="auto"/>
            <w:right w:val="none" w:sz="0" w:space="0" w:color="auto"/>
          </w:divBdr>
        </w:div>
        <w:div w:id="1780643294">
          <w:marLeft w:val="0"/>
          <w:marRight w:val="0"/>
          <w:marTop w:val="0"/>
          <w:marBottom w:val="0"/>
          <w:divBdr>
            <w:top w:val="none" w:sz="0" w:space="0" w:color="auto"/>
            <w:left w:val="none" w:sz="0" w:space="0" w:color="auto"/>
            <w:bottom w:val="none" w:sz="0" w:space="0" w:color="auto"/>
            <w:right w:val="none" w:sz="0" w:space="0" w:color="auto"/>
          </w:divBdr>
        </w:div>
      </w:divsChild>
    </w:div>
    <w:div w:id="1670252421">
      <w:bodyDiv w:val="1"/>
      <w:marLeft w:val="0"/>
      <w:marRight w:val="0"/>
      <w:marTop w:val="0"/>
      <w:marBottom w:val="0"/>
      <w:divBdr>
        <w:top w:val="none" w:sz="0" w:space="0" w:color="auto"/>
        <w:left w:val="none" w:sz="0" w:space="0" w:color="auto"/>
        <w:bottom w:val="none" w:sz="0" w:space="0" w:color="auto"/>
        <w:right w:val="none" w:sz="0" w:space="0" w:color="auto"/>
      </w:divBdr>
      <w:divsChild>
        <w:div w:id="804084338">
          <w:marLeft w:val="0"/>
          <w:marRight w:val="0"/>
          <w:marTop w:val="0"/>
          <w:marBottom w:val="0"/>
          <w:divBdr>
            <w:top w:val="none" w:sz="0" w:space="0" w:color="auto"/>
            <w:left w:val="none" w:sz="0" w:space="0" w:color="auto"/>
            <w:bottom w:val="none" w:sz="0" w:space="0" w:color="auto"/>
            <w:right w:val="none" w:sz="0" w:space="0" w:color="auto"/>
          </w:divBdr>
          <w:divsChild>
            <w:div w:id="1503424317">
              <w:marLeft w:val="0"/>
              <w:marRight w:val="0"/>
              <w:marTop w:val="0"/>
              <w:marBottom w:val="0"/>
              <w:divBdr>
                <w:top w:val="none" w:sz="0" w:space="0" w:color="auto"/>
                <w:left w:val="none" w:sz="0" w:space="0" w:color="auto"/>
                <w:bottom w:val="none" w:sz="0" w:space="0" w:color="auto"/>
                <w:right w:val="none" w:sz="0" w:space="0" w:color="auto"/>
              </w:divBdr>
              <w:divsChild>
                <w:div w:id="309410572">
                  <w:marLeft w:val="0"/>
                  <w:marRight w:val="0"/>
                  <w:marTop w:val="0"/>
                  <w:marBottom w:val="0"/>
                  <w:divBdr>
                    <w:top w:val="none" w:sz="0" w:space="0" w:color="auto"/>
                    <w:left w:val="none" w:sz="0" w:space="0" w:color="auto"/>
                    <w:bottom w:val="none" w:sz="0" w:space="0" w:color="auto"/>
                    <w:right w:val="none" w:sz="0" w:space="0" w:color="auto"/>
                  </w:divBdr>
                  <w:divsChild>
                    <w:div w:id="1177040036">
                      <w:marLeft w:val="0"/>
                      <w:marRight w:val="0"/>
                      <w:marTop w:val="0"/>
                      <w:marBottom w:val="0"/>
                      <w:divBdr>
                        <w:top w:val="none" w:sz="0" w:space="0" w:color="auto"/>
                        <w:left w:val="none" w:sz="0" w:space="0" w:color="auto"/>
                        <w:bottom w:val="none" w:sz="0" w:space="0" w:color="auto"/>
                        <w:right w:val="none" w:sz="0" w:space="0" w:color="auto"/>
                      </w:divBdr>
                      <w:divsChild>
                        <w:div w:id="1565067253">
                          <w:marLeft w:val="0"/>
                          <w:marRight w:val="0"/>
                          <w:marTop w:val="0"/>
                          <w:marBottom w:val="0"/>
                          <w:divBdr>
                            <w:top w:val="none" w:sz="0" w:space="0" w:color="auto"/>
                            <w:left w:val="none" w:sz="0" w:space="0" w:color="auto"/>
                            <w:bottom w:val="none" w:sz="0" w:space="0" w:color="auto"/>
                            <w:right w:val="none" w:sz="0" w:space="0" w:color="auto"/>
                          </w:divBdr>
                          <w:divsChild>
                            <w:div w:id="172755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7729934">
      <w:bodyDiv w:val="1"/>
      <w:marLeft w:val="0"/>
      <w:marRight w:val="0"/>
      <w:marTop w:val="0"/>
      <w:marBottom w:val="0"/>
      <w:divBdr>
        <w:top w:val="none" w:sz="0" w:space="0" w:color="auto"/>
        <w:left w:val="none" w:sz="0" w:space="0" w:color="auto"/>
        <w:bottom w:val="none" w:sz="0" w:space="0" w:color="auto"/>
        <w:right w:val="none" w:sz="0" w:space="0" w:color="auto"/>
      </w:divBdr>
    </w:div>
    <w:div w:id="1746797985">
      <w:bodyDiv w:val="1"/>
      <w:marLeft w:val="0"/>
      <w:marRight w:val="0"/>
      <w:marTop w:val="0"/>
      <w:marBottom w:val="0"/>
      <w:divBdr>
        <w:top w:val="none" w:sz="0" w:space="0" w:color="auto"/>
        <w:left w:val="none" w:sz="0" w:space="0" w:color="auto"/>
        <w:bottom w:val="none" w:sz="0" w:space="0" w:color="auto"/>
        <w:right w:val="none" w:sz="0" w:space="0" w:color="auto"/>
      </w:divBdr>
      <w:divsChild>
        <w:div w:id="1993169532">
          <w:marLeft w:val="0"/>
          <w:marRight w:val="0"/>
          <w:marTop w:val="0"/>
          <w:marBottom w:val="0"/>
          <w:divBdr>
            <w:top w:val="none" w:sz="0" w:space="0" w:color="auto"/>
            <w:left w:val="none" w:sz="0" w:space="0" w:color="auto"/>
            <w:bottom w:val="none" w:sz="0" w:space="0" w:color="auto"/>
            <w:right w:val="none" w:sz="0" w:space="0" w:color="auto"/>
          </w:divBdr>
        </w:div>
      </w:divsChild>
    </w:div>
    <w:div w:id="1786534271">
      <w:bodyDiv w:val="1"/>
      <w:marLeft w:val="0"/>
      <w:marRight w:val="0"/>
      <w:marTop w:val="0"/>
      <w:marBottom w:val="0"/>
      <w:divBdr>
        <w:top w:val="none" w:sz="0" w:space="0" w:color="auto"/>
        <w:left w:val="none" w:sz="0" w:space="0" w:color="auto"/>
        <w:bottom w:val="none" w:sz="0" w:space="0" w:color="auto"/>
        <w:right w:val="none" w:sz="0" w:space="0" w:color="auto"/>
      </w:divBdr>
      <w:divsChild>
        <w:div w:id="1704213227">
          <w:marLeft w:val="0"/>
          <w:marRight w:val="0"/>
          <w:marTop w:val="0"/>
          <w:marBottom w:val="0"/>
          <w:divBdr>
            <w:top w:val="none" w:sz="0" w:space="0" w:color="auto"/>
            <w:left w:val="none" w:sz="0" w:space="0" w:color="auto"/>
            <w:bottom w:val="none" w:sz="0" w:space="0" w:color="auto"/>
            <w:right w:val="none" w:sz="0" w:space="0" w:color="auto"/>
          </w:divBdr>
          <w:divsChild>
            <w:div w:id="851728506">
              <w:marLeft w:val="0"/>
              <w:marRight w:val="0"/>
              <w:marTop w:val="0"/>
              <w:marBottom w:val="0"/>
              <w:divBdr>
                <w:top w:val="single" w:sz="18" w:space="0" w:color="FFBF00"/>
                <w:left w:val="single" w:sz="18" w:space="0" w:color="FFBF00"/>
                <w:bottom w:val="single" w:sz="2" w:space="0" w:color="FFBF00"/>
                <w:right w:val="single" w:sz="2" w:space="0" w:color="FFBF00"/>
              </w:divBdr>
              <w:divsChild>
                <w:div w:id="1706247277">
                  <w:marLeft w:val="0"/>
                  <w:marRight w:val="0"/>
                  <w:marTop w:val="0"/>
                  <w:marBottom w:val="0"/>
                  <w:divBdr>
                    <w:top w:val="none" w:sz="0" w:space="0" w:color="auto"/>
                    <w:left w:val="none" w:sz="0" w:space="0" w:color="auto"/>
                    <w:bottom w:val="none" w:sz="0" w:space="0" w:color="auto"/>
                    <w:right w:val="none" w:sz="0" w:space="0" w:color="auto"/>
                  </w:divBdr>
                  <w:divsChild>
                    <w:div w:id="629165868">
                      <w:marLeft w:val="0"/>
                      <w:marRight w:val="0"/>
                      <w:marTop w:val="0"/>
                      <w:marBottom w:val="0"/>
                      <w:divBdr>
                        <w:top w:val="none" w:sz="0" w:space="0" w:color="auto"/>
                        <w:left w:val="none" w:sz="0" w:space="0" w:color="auto"/>
                        <w:bottom w:val="none" w:sz="0" w:space="0" w:color="auto"/>
                        <w:right w:val="none" w:sz="0" w:space="0" w:color="auto"/>
                      </w:divBdr>
                      <w:divsChild>
                        <w:div w:id="1955138225">
                          <w:marLeft w:val="0"/>
                          <w:marRight w:val="0"/>
                          <w:marTop w:val="0"/>
                          <w:marBottom w:val="0"/>
                          <w:divBdr>
                            <w:top w:val="none" w:sz="0" w:space="0" w:color="auto"/>
                            <w:left w:val="none" w:sz="0" w:space="0" w:color="auto"/>
                            <w:bottom w:val="none" w:sz="0" w:space="0" w:color="auto"/>
                            <w:right w:val="none" w:sz="0" w:space="0" w:color="auto"/>
                          </w:divBdr>
                          <w:divsChild>
                            <w:div w:id="1094280712">
                              <w:marLeft w:val="0"/>
                              <w:marRight w:val="0"/>
                              <w:marTop w:val="0"/>
                              <w:marBottom w:val="0"/>
                              <w:divBdr>
                                <w:top w:val="none" w:sz="0" w:space="0" w:color="auto"/>
                                <w:left w:val="none" w:sz="0" w:space="0" w:color="auto"/>
                                <w:bottom w:val="none" w:sz="0" w:space="0" w:color="auto"/>
                                <w:right w:val="none" w:sz="0" w:space="0" w:color="auto"/>
                              </w:divBdr>
                              <w:divsChild>
                                <w:div w:id="792942730">
                                  <w:marLeft w:val="0"/>
                                  <w:marRight w:val="0"/>
                                  <w:marTop w:val="0"/>
                                  <w:marBottom w:val="0"/>
                                  <w:divBdr>
                                    <w:top w:val="none" w:sz="0" w:space="0" w:color="auto"/>
                                    <w:left w:val="none" w:sz="0" w:space="0" w:color="auto"/>
                                    <w:bottom w:val="none" w:sz="0" w:space="0" w:color="auto"/>
                                    <w:right w:val="none" w:sz="0" w:space="0" w:color="auto"/>
                                  </w:divBdr>
                                  <w:divsChild>
                                    <w:div w:id="694431128">
                                      <w:marLeft w:val="0"/>
                                      <w:marRight w:val="0"/>
                                      <w:marTop w:val="0"/>
                                      <w:marBottom w:val="0"/>
                                      <w:divBdr>
                                        <w:top w:val="none" w:sz="0" w:space="0" w:color="auto"/>
                                        <w:left w:val="none" w:sz="0" w:space="0" w:color="auto"/>
                                        <w:bottom w:val="none" w:sz="0" w:space="0" w:color="auto"/>
                                        <w:right w:val="none" w:sz="0" w:space="0" w:color="auto"/>
                                      </w:divBdr>
                                      <w:divsChild>
                                        <w:div w:id="563639842">
                                          <w:marLeft w:val="0"/>
                                          <w:marRight w:val="0"/>
                                          <w:marTop w:val="0"/>
                                          <w:marBottom w:val="0"/>
                                          <w:divBdr>
                                            <w:top w:val="none" w:sz="0" w:space="0" w:color="auto"/>
                                            <w:left w:val="none" w:sz="0" w:space="0" w:color="auto"/>
                                            <w:bottom w:val="none" w:sz="0" w:space="0" w:color="auto"/>
                                            <w:right w:val="none" w:sz="0" w:space="0" w:color="auto"/>
                                          </w:divBdr>
                                          <w:divsChild>
                                            <w:div w:id="53485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00687231">
      <w:bodyDiv w:val="1"/>
      <w:marLeft w:val="0"/>
      <w:marRight w:val="0"/>
      <w:marTop w:val="0"/>
      <w:marBottom w:val="0"/>
      <w:divBdr>
        <w:top w:val="none" w:sz="0" w:space="0" w:color="auto"/>
        <w:left w:val="none" w:sz="0" w:space="0" w:color="auto"/>
        <w:bottom w:val="none" w:sz="0" w:space="0" w:color="auto"/>
        <w:right w:val="none" w:sz="0" w:space="0" w:color="auto"/>
      </w:divBdr>
      <w:divsChild>
        <w:div w:id="1206680200">
          <w:marLeft w:val="0"/>
          <w:marRight w:val="0"/>
          <w:marTop w:val="0"/>
          <w:marBottom w:val="0"/>
          <w:divBdr>
            <w:top w:val="none" w:sz="0" w:space="0" w:color="auto"/>
            <w:left w:val="none" w:sz="0" w:space="0" w:color="auto"/>
            <w:bottom w:val="none" w:sz="0" w:space="0" w:color="auto"/>
            <w:right w:val="none" w:sz="0" w:space="0" w:color="auto"/>
          </w:divBdr>
          <w:divsChild>
            <w:div w:id="944771295">
              <w:marLeft w:val="0"/>
              <w:marRight w:val="0"/>
              <w:marTop w:val="0"/>
              <w:marBottom w:val="0"/>
              <w:divBdr>
                <w:top w:val="none" w:sz="0" w:space="0" w:color="auto"/>
                <w:left w:val="none" w:sz="0" w:space="0" w:color="auto"/>
                <w:bottom w:val="none" w:sz="0" w:space="0" w:color="auto"/>
                <w:right w:val="none" w:sz="0" w:space="0" w:color="auto"/>
              </w:divBdr>
              <w:divsChild>
                <w:div w:id="219637568">
                  <w:marLeft w:val="0"/>
                  <w:marRight w:val="0"/>
                  <w:marTop w:val="0"/>
                  <w:marBottom w:val="0"/>
                  <w:divBdr>
                    <w:top w:val="none" w:sz="0" w:space="0" w:color="auto"/>
                    <w:left w:val="none" w:sz="0" w:space="0" w:color="auto"/>
                    <w:bottom w:val="none" w:sz="0" w:space="0" w:color="auto"/>
                    <w:right w:val="none" w:sz="0" w:space="0" w:color="auto"/>
                  </w:divBdr>
                  <w:divsChild>
                    <w:div w:id="57621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9395962">
      <w:bodyDiv w:val="1"/>
      <w:marLeft w:val="0"/>
      <w:marRight w:val="0"/>
      <w:marTop w:val="0"/>
      <w:marBottom w:val="0"/>
      <w:divBdr>
        <w:top w:val="none" w:sz="0" w:space="0" w:color="auto"/>
        <w:left w:val="none" w:sz="0" w:space="0" w:color="auto"/>
        <w:bottom w:val="none" w:sz="0" w:space="0" w:color="auto"/>
        <w:right w:val="none" w:sz="0" w:space="0" w:color="auto"/>
      </w:divBdr>
      <w:divsChild>
        <w:div w:id="1594315561">
          <w:marLeft w:val="0"/>
          <w:marRight w:val="0"/>
          <w:marTop w:val="0"/>
          <w:marBottom w:val="0"/>
          <w:divBdr>
            <w:top w:val="none" w:sz="0" w:space="0" w:color="auto"/>
            <w:left w:val="none" w:sz="0" w:space="0" w:color="auto"/>
            <w:bottom w:val="none" w:sz="0" w:space="0" w:color="auto"/>
            <w:right w:val="none" w:sz="0" w:space="0" w:color="auto"/>
          </w:divBdr>
          <w:divsChild>
            <w:div w:id="754862731">
              <w:marLeft w:val="0"/>
              <w:marRight w:val="0"/>
              <w:marTop w:val="0"/>
              <w:marBottom w:val="0"/>
              <w:divBdr>
                <w:top w:val="none" w:sz="0" w:space="0" w:color="auto"/>
                <w:left w:val="none" w:sz="0" w:space="0" w:color="auto"/>
                <w:bottom w:val="none" w:sz="0" w:space="0" w:color="auto"/>
                <w:right w:val="none" w:sz="0" w:space="0" w:color="auto"/>
              </w:divBdr>
              <w:divsChild>
                <w:div w:id="1993674651">
                  <w:marLeft w:val="0"/>
                  <w:marRight w:val="0"/>
                  <w:marTop w:val="0"/>
                  <w:marBottom w:val="0"/>
                  <w:divBdr>
                    <w:top w:val="none" w:sz="0" w:space="0" w:color="auto"/>
                    <w:left w:val="none" w:sz="0" w:space="0" w:color="auto"/>
                    <w:bottom w:val="none" w:sz="0" w:space="0" w:color="auto"/>
                    <w:right w:val="none" w:sz="0" w:space="0" w:color="auto"/>
                  </w:divBdr>
                  <w:divsChild>
                    <w:div w:id="169177135">
                      <w:marLeft w:val="0"/>
                      <w:marRight w:val="0"/>
                      <w:marTop w:val="0"/>
                      <w:marBottom w:val="0"/>
                      <w:divBdr>
                        <w:top w:val="none" w:sz="0" w:space="0" w:color="auto"/>
                        <w:left w:val="none" w:sz="0" w:space="0" w:color="auto"/>
                        <w:bottom w:val="none" w:sz="0" w:space="0" w:color="auto"/>
                        <w:right w:val="none" w:sz="0" w:space="0" w:color="auto"/>
                      </w:divBdr>
                      <w:divsChild>
                        <w:div w:id="597250547">
                          <w:marLeft w:val="0"/>
                          <w:marRight w:val="0"/>
                          <w:marTop w:val="0"/>
                          <w:marBottom w:val="0"/>
                          <w:divBdr>
                            <w:top w:val="none" w:sz="0" w:space="0" w:color="auto"/>
                            <w:left w:val="none" w:sz="0" w:space="0" w:color="auto"/>
                            <w:bottom w:val="none" w:sz="0" w:space="0" w:color="auto"/>
                            <w:right w:val="none" w:sz="0" w:space="0" w:color="auto"/>
                          </w:divBdr>
                          <w:divsChild>
                            <w:div w:id="1328090434">
                              <w:marLeft w:val="0"/>
                              <w:marRight w:val="0"/>
                              <w:marTop w:val="0"/>
                              <w:marBottom w:val="0"/>
                              <w:divBdr>
                                <w:top w:val="none" w:sz="0" w:space="0" w:color="auto"/>
                                <w:left w:val="none" w:sz="0" w:space="0" w:color="auto"/>
                                <w:bottom w:val="none" w:sz="0" w:space="0" w:color="auto"/>
                                <w:right w:val="none" w:sz="0" w:space="0" w:color="auto"/>
                              </w:divBdr>
                              <w:divsChild>
                                <w:div w:id="647126205">
                                  <w:marLeft w:val="0"/>
                                  <w:marRight w:val="0"/>
                                  <w:marTop w:val="0"/>
                                  <w:marBottom w:val="0"/>
                                  <w:divBdr>
                                    <w:top w:val="none" w:sz="0" w:space="0" w:color="auto"/>
                                    <w:left w:val="none" w:sz="0" w:space="0" w:color="auto"/>
                                    <w:bottom w:val="none" w:sz="0" w:space="0" w:color="auto"/>
                                    <w:right w:val="none" w:sz="0" w:space="0" w:color="auto"/>
                                  </w:divBdr>
                                  <w:divsChild>
                                    <w:div w:id="877358722">
                                      <w:marLeft w:val="0"/>
                                      <w:marRight w:val="0"/>
                                      <w:marTop w:val="0"/>
                                      <w:marBottom w:val="0"/>
                                      <w:divBdr>
                                        <w:top w:val="none" w:sz="0" w:space="0" w:color="auto"/>
                                        <w:left w:val="none" w:sz="0" w:space="0" w:color="auto"/>
                                        <w:bottom w:val="none" w:sz="0" w:space="0" w:color="auto"/>
                                        <w:right w:val="none" w:sz="0" w:space="0" w:color="auto"/>
                                      </w:divBdr>
                                      <w:divsChild>
                                        <w:div w:id="144870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9862488">
      <w:bodyDiv w:val="1"/>
      <w:marLeft w:val="0"/>
      <w:marRight w:val="0"/>
      <w:marTop w:val="0"/>
      <w:marBottom w:val="0"/>
      <w:divBdr>
        <w:top w:val="none" w:sz="0" w:space="0" w:color="auto"/>
        <w:left w:val="none" w:sz="0" w:space="0" w:color="auto"/>
        <w:bottom w:val="none" w:sz="0" w:space="0" w:color="auto"/>
        <w:right w:val="none" w:sz="0" w:space="0" w:color="auto"/>
      </w:divBdr>
      <w:divsChild>
        <w:div w:id="567805878">
          <w:marLeft w:val="0"/>
          <w:marRight w:val="0"/>
          <w:marTop w:val="0"/>
          <w:marBottom w:val="0"/>
          <w:divBdr>
            <w:top w:val="none" w:sz="0" w:space="0" w:color="auto"/>
            <w:left w:val="none" w:sz="0" w:space="0" w:color="auto"/>
            <w:bottom w:val="none" w:sz="0" w:space="0" w:color="auto"/>
            <w:right w:val="none" w:sz="0" w:space="0" w:color="auto"/>
          </w:divBdr>
          <w:divsChild>
            <w:div w:id="645746077">
              <w:marLeft w:val="0"/>
              <w:marRight w:val="0"/>
              <w:marTop w:val="0"/>
              <w:marBottom w:val="0"/>
              <w:divBdr>
                <w:top w:val="none" w:sz="0" w:space="0" w:color="auto"/>
                <w:left w:val="none" w:sz="0" w:space="0" w:color="auto"/>
                <w:bottom w:val="none" w:sz="0" w:space="0" w:color="auto"/>
                <w:right w:val="none" w:sz="0" w:space="0" w:color="auto"/>
              </w:divBdr>
              <w:divsChild>
                <w:div w:id="1671835412">
                  <w:marLeft w:val="0"/>
                  <w:marRight w:val="0"/>
                  <w:marTop w:val="0"/>
                  <w:marBottom w:val="0"/>
                  <w:divBdr>
                    <w:top w:val="none" w:sz="0" w:space="0" w:color="auto"/>
                    <w:left w:val="none" w:sz="0" w:space="0" w:color="auto"/>
                    <w:bottom w:val="none" w:sz="0" w:space="0" w:color="auto"/>
                    <w:right w:val="none" w:sz="0" w:space="0" w:color="auto"/>
                  </w:divBdr>
                  <w:divsChild>
                    <w:div w:id="79417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141709">
      <w:bodyDiv w:val="1"/>
      <w:marLeft w:val="0"/>
      <w:marRight w:val="0"/>
      <w:marTop w:val="0"/>
      <w:marBottom w:val="0"/>
      <w:divBdr>
        <w:top w:val="none" w:sz="0" w:space="0" w:color="auto"/>
        <w:left w:val="none" w:sz="0" w:space="0" w:color="auto"/>
        <w:bottom w:val="none" w:sz="0" w:space="0" w:color="auto"/>
        <w:right w:val="none" w:sz="0" w:space="0" w:color="auto"/>
      </w:divBdr>
      <w:divsChild>
        <w:div w:id="506598547">
          <w:marLeft w:val="0"/>
          <w:marRight w:val="0"/>
          <w:marTop w:val="0"/>
          <w:marBottom w:val="0"/>
          <w:divBdr>
            <w:top w:val="none" w:sz="0" w:space="0" w:color="auto"/>
            <w:left w:val="none" w:sz="0" w:space="0" w:color="auto"/>
            <w:bottom w:val="none" w:sz="0" w:space="0" w:color="auto"/>
            <w:right w:val="none" w:sz="0" w:space="0" w:color="auto"/>
          </w:divBdr>
          <w:divsChild>
            <w:div w:id="317924672">
              <w:marLeft w:val="0"/>
              <w:marRight w:val="0"/>
              <w:marTop w:val="0"/>
              <w:marBottom w:val="0"/>
              <w:divBdr>
                <w:top w:val="none" w:sz="0" w:space="0" w:color="auto"/>
                <w:left w:val="none" w:sz="0" w:space="0" w:color="auto"/>
                <w:bottom w:val="none" w:sz="0" w:space="0" w:color="auto"/>
                <w:right w:val="none" w:sz="0" w:space="0" w:color="auto"/>
              </w:divBdr>
              <w:divsChild>
                <w:div w:id="509414671">
                  <w:marLeft w:val="0"/>
                  <w:marRight w:val="0"/>
                  <w:marTop w:val="0"/>
                  <w:marBottom w:val="0"/>
                  <w:divBdr>
                    <w:top w:val="none" w:sz="0" w:space="0" w:color="auto"/>
                    <w:left w:val="none" w:sz="0" w:space="0" w:color="auto"/>
                    <w:bottom w:val="none" w:sz="0" w:space="0" w:color="auto"/>
                    <w:right w:val="none" w:sz="0" w:space="0" w:color="auto"/>
                  </w:divBdr>
                  <w:divsChild>
                    <w:div w:id="158953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1312699">
      <w:bodyDiv w:val="1"/>
      <w:marLeft w:val="0"/>
      <w:marRight w:val="0"/>
      <w:marTop w:val="0"/>
      <w:marBottom w:val="0"/>
      <w:divBdr>
        <w:top w:val="none" w:sz="0" w:space="0" w:color="auto"/>
        <w:left w:val="none" w:sz="0" w:space="0" w:color="auto"/>
        <w:bottom w:val="none" w:sz="0" w:space="0" w:color="auto"/>
        <w:right w:val="none" w:sz="0" w:space="0" w:color="auto"/>
      </w:divBdr>
      <w:divsChild>
        <w:div w:id="1666473086">
          <w:marLeft w:val="0"/>
          <w:marRight w:val="0"/>
          <w:marTop w:val="0"/>
          <w:marBottom w:val="0"/>
          <w:divBdr>
            <w:top w:val="none" w:sz="0" w:space="0" w:color="auto"/>
            <w:left w:val="none" w:sz="0" w:space="0" w:color="auto"/>
            <w:bottom w:val="none" w:sz="0" w:space="0" w:color="auto"/>
            <w:right w:val="none" w:sz="0" w:space="0" w:color="auto"/>
          </w:divBdr>
          <w:divsChild>
            <w:div w:id="730806145">
              <w:marLeft w:val="0"/>
              <w:marRight w:val="0"/>
              <w:marTop w:val="0"/>
              <w:marBottom w:val="0"/>
              <w:divBdr>
                <w:top w:val="single" w:sz="18" w:space="0" w:color="FFBF00"/>
                <w:left w:val="single" w:sz="18" w:space="0" w:color="FFBF00"/>
                <w:bottom w:val="single" w:sz="2" w:space="0" w:color="FFBF00"/>
                <w:right w:val="single" w:sz="2" w:space="0" w:color="FFBF00"/>
              </w:divBdr>
              <w:divsChild>
                <w:div w:id="698240790">
                  <w:marLeft w:val="0"/>
                  <w:marRight w:val="0"/>
                  <w:marTop w:val="0"/>
                  <w:marBottom w:val="0"/>
                  <w:divBdr>
                    <w:top w:val="none" w:sz="0" w:space="0" w:color="auto"/>
                    <w:left w:val="none" w:sz="0" w:space="0" w:color="auto"/>
                    <w:bottom w:val="none" w:sz="0" w:space="0" w:color="auto"/>
                    <w:right w:val="none" w:sz="0" w:space="0" w:color="auto"/>
                  </w:divBdr>
                  <w:divsChild>
                    <w:div w:id="986208410">
                      <w:marLeft w:val="0"/>
                      <w:marRight w:val="0"/>
                      <w:marTop w:val="0"/>
                      <w:marBottom w:val="0"/>
                      <w:divBdr>
                        <w:top w:val="none" w:sz="0" w:space="0" w:color="auto"/>
                        <w:left w:val="none" w:sz="0" w:space="0" w:color="auto"/>
                        <w:bottom w:val="none" w:sz="0" w:space="0" w:color="auto"/>
                        <w:right w:val="none" w:sz="0" w:space="0" w:color="auto"/>
                      </w:divBdr>
                      <w:divsChild>
                        <w:div w:id="1069423192">
                          <w:marLeft w:val="0"/>
                          <w:marRight w:val="0"/>
                          <w:marTop w:val="0"/>
                          <w:marBottom w:val="0"/>
                          <w:divBdr>
                            <w:top w:val="none" w:sz="0" w:space="0" w:color="auto"/>
                            <w:left w:val="none" w:sz="0" w:space="0" w:color="auto"/>
                            <w:bottom w:val="none" w:sz="0" w:space="0" w:color="auto"/>
                            <w:right w:val="none" w:sz="0" w:space="0" w:color="auto"/>
                          </w:divBdr>
                          <w:divsChild>
                            <w:div w:id="246505670">
                              <w:marLeft w:val="0"/>
                              <w:marRight w:val="0"/>
                              <w:marTop w:val="0"/>
                              <w:marBottom w:val="0"/>
                              <w:divBdr>
                                <w:top w:val="none" w:sz="0" w:space="0" w:color="auto"/>
                                <w:left w:val="none" w:sz="0" w:space="0" w:color="auto"/>
                                <w:bottom w:val="none" w:sz="0" w:space="0" w:color="auto"/>
                                <w:right w:val="none" w:sz="0" w:space="0" w:color="auto"/>
                              </w:divBdr>
                              <w:divsChild>
                                <w:div w:id="1957904729">
                                  <w:marLeft w:val="0"/>
                                  <w:marRight w:val="0"/>
                                  <w:marTop w:val="0"/>
                                  <w:marBottom w:val="0"/>
                                  <w:divBdr>
                                    <w:top w:val="none" w:sz="0" w:space="0" w:color="auto"/>
                                    <w:left w:val="none" w:sz="0" w:space="0" w:color="auto"/>
                                    <w:bottom w:val="none" w:sz="0" w:space="0" w:color="auto"/>
                                    <w:right w:val="none" w:sz="0" w:space="0" w:color="auto"/>
                                  </w:divBdr>
                                  <w:divsChild>
                                    <w:div w:id="460348422">
                                      <w:marLeft w:val="0"/>
                                      <w:marRight w:val="0"/>
                                      <w:marTop w:val="0"/>
                                      <w:marBottom w:val="0"/>
                                      <w:divBdr>
                                        <w:top w:val="none" w:sz="0" w:space="0" w:color="auto"/>
                                        <w:left w:val="none" w:sz="0" w:space="0" w:color="auto"/>
                                        <w:bottom w:val="none" w:sz="0" w:space="0" w:color="auto"/>
                                        <w:right w:val="none" w:sz="0" w:space="0" w:color="auto"/>
                                      </w:divBdr>
                                      <w:divsChild>
                                        <w:div w:id="485511314">
                                          <w:marLeft w:val="0"/>
                                          <w:marRight w:val="0"/>
                                          <w:marTop w:val="0"/>
                                          <w:marBottom w:val="0"/>
                                          <w:divBdr>
                                            <w:top w:val="none" w:sz="0" w:space="0" w:color="auto"/>
                                            <w:left w:val="none" w:sz="0" w:space="0" w:color="auto"/>
                                            <w:bottom w:val="none" w:sz="0" w:space="0" w:color="auto"/>
                                            <w:right w:val="none" w:sz="0" w:space="0" w:color="auto"/>
                                          </w:divBdr>
                                          <w:divsChild>
                                            <w:div w:id="21470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88638193">
      <w:bodyDiv w:val="1"/>
      <w:marLeft w:val="0"/>
      <w:marRight w:val="0"/>
      <w:marTop w:val="0"/>
      <w:marBottom w:val="0"/>
      <w:divBdr>
        <w:top w:val="none" w:sz="0" w:space="0" w:color="auto"/>
        <w:left w:val="none" w:sz="0" w:space="0" w:color="auto"/>
        <w:bottom w:val="none" w:sz="0" w:space="0" w:color="auto"/>
        <w:right w:val="none" w:sz="0" w:space="0" w:color="auto"/>
      </w:divBdr>
      <w:divsChild>
        <w:div w:id="214051412">
          <w:marLeft w:val="0"/>
          <w:marRight w:val="0"/>
          <w:marTop w:val="0"/>
          <w:marBottom w:val="0"/>
          <w:divBdr>
            <w:top w:val="none" w:sz="0" w:space="0" w:color="auto"/>
            <w:left w:val="none" w:sz="0" w:space="0" w:color="auto"/>
            <w:bottom w:val="none" w:sz="0" w:space="0" w:color="auto"/>
            <w:right w:val="none" w:sz="0" w:space="0" w:color="auto"/>
          </w:divBdr>
          <w:divsChild>
            <w:div w:id="267009842">
              <w:marLeft w:val="0"/>
              <w:marRight w:val="0"/>
              <w:marTop w:val="0"/>
              <w:marBottom w:val="0"/>
              <w:divBdr>
                <w:top w:val="single" w:sz="18" w:space="0" w:color="FFBF00"/>
                <w:left w:val="single" w:sz="18" w:space="0" w:color="FFBF00"/>
                <w:bottom w:val="single" w:sz="2" w:space="0" w:color="FFBF00"/>
                <w:right w:val="single" w:sz="2" w:space="0" w:color="FFBF00"/>
              </w:divBdr>
              <w:divsChild>
                <w:div w:id="1442534903">
                  <w:marLeft w:val="0"/>
                  <w:marRight w:val="0"/>
                  <w:marTop w:val="0"/>
                  <w:marBottom w:val="0"/>
                  <w:divBdr>
                    <w:top w:val="none" w:sz="0" w:space="0" w:color="auto"/>
                    <w:left w:val="none" w:sz="0" w:space="0" w:color="auto"/>
                    <w:bottom w:val="none" w:sz="0" w:space="0" w:color="auto"/>
                    <w:right w:val="none" w:sz="0" w:space="0" w:color="auto"/>
                  </w:divBdr>
                  <w:divsChild>
                    <w:div w:id="1643608865">
                      <w:marLeft w:val="0"/>
                      <w:marRight w:val="0"/>
                      <w:marTop w:val="0"/>
                      <w:marBottom w:val="0"/>
                      <w:divBdr>
                        <w:top w:val="none" w:sz="0" w:space="0" w:color="auto"/>
                        <w:left w:val="none" w:sz="0" w:space="0" w:color="auto"/>
                        <w:bottom w:val="none" w:sz="0" w:space="0" w:color="auto"/>
                        <w:right w:val="none" w:sz="0" w:space="0" w:color="auto"/>
                      </w:divBdr>
                      <w:divsChild>
                        <w:div w:id="516621562">
                          <w:marLeft w:val="0"/>
                          <w:marRight w:val="0"/>
                          <w:marTop w:val="0"/>
                          <w:marBottom w:val="0"/>
                          <w:divBdr>
                            <w:top w:val="none" w:sz="0" w:space="0" w:color="auto"/>
                            <w:left w:val="none" w:sz="0" w:space="0" w:color="auto"/>
                            <w:bottom w:val="none" w:sz="0" w:space="0" w:color="auto"/>
                            <w:right w:val="none" w:sz="0" w:space="0" w:color="auto"/>
                          </w:divBdr>
                          <w:divsChild>
                            <w:div w:id="1571841329">
                              <w:marLeft w:val="0"/>
                              <w:marRight w:val="0"/>
                              <w:marTop w:val="0"/>
                              <w:marBottom w:val="0"/>
                              <w:divBdr>
                                <w:top w:val="none" w:sz="0" w:space="0" w:color="auto"/>
                                <w:left w:val="none" w:sz="0" w:space="0" w:color="auto"/>
                                <w:bottom w:val="none" w:sz="0" w:space="0" w:color="auto"/>
                                <w:right w:val="none" w:sz="0" w:space="0" w:color="auto"/>
                              </w:divBdr>
                              <w:divsChild>
                                <w:div w:id="1386761000">
                                  <w:marLeft w:val="0"/>
                                  <w:marRight w:val="0"/>
                                  <w:marTop w:val="0"/>
                                  <w:marBottom w:val="0"/>
                                  <w:divBdr>
                                    <w:top w:val="none" w:sz="0" w:space="0" w:color="auto"/>
                                    <w:left w:val="none" w:sz="0" w:space="0" w:color="auto"/>
                                    <w:bottom w:val="none" w:sz="0" w:space="0" w:color="auto"/>
                                    <w:right w:val="none" w:sz="0" w:space="0" w:color="auto"/>
                                  </w:divBdr>
                                  <w:divsChild>
                                    <w:div w:id="2094625572">
                                      <w:marLeft w:val="0"/>
                                      <w:marRight w:val="0"/>
                                      <w:marTop w:val="0"/>
                                      <w:marBottom w:val="0"/>
                                      <w:divBdr>
                                        <w:top w:val="none" w:sz="0" w:space="0" w:color="auto"/>
                                        <w:left w:val="none" w:sz="0" w:space="0" w:color="auto"/>
                                        <w:bottom w:val="none" w:sz="0" w:space="0" w:color="auto"/>
                                        <w:right w:val="none" w:sz="0" w:space="0" w:color="auto"/>
                                      </w:divBdr>
                                      <w:divsChild>
                                        <w:div w:id="1369448477">
                                          <w:marLeft w:val="0"/>
                                          <w:marRight w:val="0"/>
                                          <w:marTop w:val="0"/>
                                          <w:marBottom w:val="0"/>
                                          <w:divBdr>
                                            <w:top w:val="none" w:sz="0" w:space="0" w:color="auto"/>
                                            <w:left w:val="none" w:sz="0" w:space="0" w:color="auto"/>
                                            <w:bottom w:val="none" w:sz="0" w:space="0" w:color="auto"/>
                                            <w:right w:val="none" w:sz="0" w:space="0" w:color="auto"/>
                                          </w:divBdr>
                                          <w:divsChild>
                                            <w:div w:id="9004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10918727">
      <w:bodyDiv w:val="1"/>
      <w:marLeft w:val="0"/>
      <w:marRight w:val="0"/>
      <w:marTop w:val="0"/>
      <w:marBottom w:val="0"/>
      <w:divBdr>
        <w:top w:val="none" w:sz="0" w:space="0" w:color="auto"/>
        <w:left w:val="none" w:sz="0" w:space="0" w:color="auto"/>
        <w:bottom w:val="none" w:sz="0" w:space="0" w:color="auto"/>
        <w:right w:val="none" w:sz="0" w:space="0" w:color="auto"/>
      </w:divBdr>
      <w:divsChild>
        <w:div w:id="812719542">
          <w:marLeft w:val="0"/>
          <w:marRight w:val="0"/>
          <w:marTop w:val="0"/>
          <w:marBottom w:val="0"/>
          <w:divBdr>
            <w:top w:val="none" w:sz="0" w:space="0" w:color="auto"/>
            <w:left w:val="none" w:sz="0" w:space="0" w:color="auto"/>
            <w:bottom w:val="none" w:sz="0" w:space="0" w:color="auto"/>
            <w:right w:val="none" w:sz="0" w:space="0" w:color="auto"/>
          </w:divBdr>
          <w:divsChild>
            <w:div w:id="1961183955">
              <w:marLeft w:val="0"/>
              <w:marRight w:val="0"/>
              <w:marTop w:val="0"/>
              <w:marBottom w:val="0"/>
              <w:divBdr>
                <w:top w:val="single" w:sz="18" w:space="0" w:color="FFBF00"/>
                <w:left w:val="single" w:sz="18" w:space="0" w:color="FFBF00"/>
                <w:bottom w:val="single" w:sz="2" w:space="0" w:color="FFBF00"/>
                <w:right w:val="single" w:sz="2" w:space="0" w:color="FFBF00"/>
              </w:divBdr>
              <w:divsChild>
                <w:div w:id="1460109180">
                  <w:marLeft w:val="0"/>
                  <w:marRight w:val="0"/>
                  <w:marTop w:val="0"/>
                  <w:marBottom w:val="0"/>
                  <w:divBdr>
                    <w:top w:val="none" w:sz="0" w:space="0" w:color="auto"/>
                    <w:left w:val="none" w:sz="0" w:space="0" w:color="auto"/>
                    <w:bottom w:val="none" w:sz="0" w:space="0" w:color="auto"/>
                    <w:right w:val="none" w:sz="0" w:space="0" w:color="auto"/>
                  </w:divBdr>
                  <w:divsChild>
                    <w:div w:id="782844201">
                      <w:marLeft w:val="0"/>
                      <w:marRight w:val="0"/>
                      <w:marTop w:val="0"/>
                      <w:marBottom w:val="0"/>
                      <w:divBdr>
                        <w:top w:val="none" w:sz="0" w:space="0" w:color="auto"/>
                        <w:left w:val="none" w:sz="0" w:space="0" w:color="auto"/>
                        <w:bottom w:val="none" w:sz="0" w:space="0" w:color="auto"/>
                        <w:right w:val="none" w:sz="0" w:space="0" w:color="auto"/>
                      </w:divBdr>
                      <w:divsChild>
                        <w:div w:id="693649053">
                          <w:marLeft w:val="0"/>
                          <w:marRight w:val="0"/>
                          <w:marTop w:val="0"/>
                          <w:marBottom w:val="0"/>
                          <w:divBdr>
                            <w:top w:val="none" w:sz="0" w:space="0" w:color="auto"/>
                            <w:left w:val="none" w:sz="0" w:space="0" w:color="auto"/>
                            <w:bottom w:val="none" w:sz="0" w:space="0" w:color="auto"/>
                            <w:right w:val="none" w:sz="0" w:space="0" w:color="auto"/>
                          </w:divBdr>
                          <w:divsChild>
                            <w:div w:id="1731922215">
                              <w:marLeft w:val="0"/>
                              <w:marRight w:val="0"/>
                              <w:marTop w:val="0"/>
                              <w:marBottom w:val="0"/>
                              <w:divBdr>
                                <w:top w:val="none" w:sz="0" w:space="0" w:color="auto"/>
                                <w:left w:val="none" w:sz="0" w:space="0" w:color="auto"/>
                                <w:bottom w:val="none" w:sz="0" w:space="0" w:color="auto"/>
                                <w:right w:val="none" w:sz="0" w:space="0" w:color="auto"/>
                              </w:divBdr>
                              <w:divsChild>
                                <w:div w:id="2008711026">
                                  <w:marLeft w:val="0"/>
                                  <w:marRight w:val="0"/>
                                  <w:marTop w:val="0"/>
                                  <w:marBottom w:val="0"/>
                                  <w:divBdr>
                                    <w:top w:val="none" w:sz="0" w:space="0" w:color="auto"/>
                                    <w:left w:val="none" w:sz="0" w:space="0" w:color="auto"/>
                                    <w:bottom w:val="none" w:sz="0" w:space="0" w:color="auto"/>
                                    <w:right w:val="none" w:sz="0" w:space="0" w:color="auto"/>
                                  </w:divBdr>
                                  <w:divsChild>
                                    <w:div w:id="53743470">
                                      <w:marLeft w:val="0"/>
                                      <w:marRight w:val="0"/>
                                      <w:marTop w:val="0"/>
                                      <w:marBottom w:val="0"/>
                                      <w:divBdr>
                                        <w:top w:val="none" w:sz="0" w:space="0" w:color="auto"/>
                                        <w:left w:val="none" w:sz="0" w:space="0" w:color="auto"/>
                                        <w:bottom w:val="none" w:sz="0" w:space="0" w:color="auto"/>
                                        <w:right w:val="none" w:sz="0" w:space="0" w:color="auto"/>
                                      </w:divBdr>
                                      <w:divsChild>
                                        <w:div w:id="1956404307">
                                          <w:marLeft w:val="0"/>
                                          <w:marRight w:val="0"/>
                                          <w:marTop w:val="0"/>
                                          <w:marBottom w:val="0"/>
                                          <w:divBdr>
                                            <w:top w:val="none" w:sz="0" w:space="0" w:color="auto"/>
                                            <w:left w:val="none" w:sz="0" w:space="0" w:color="auto"/>
                                            <w:bottom w:val="none" w:sz="0" w:space="0" w:color="auto"/>
                                            <w:right w:val="none" w:sz="0" w:space="0" w:color="auto"/>
                                          </w:divBdr>
                                          <w:divsChild>
                                            <w:div w:id="140622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45921822">
      <w:bodyDiv w:val="1"/>
      <w:marLeft w:val="0"/>
      <w:marRight w:val="0"/>
      <w:marTop w:val="0"/>
      <w:marBottom w:val="0"/>
      <w:divBdr>
        <w:top w:val="none" w:sz="0" w:space="0" w:color="auto"/>
        <w:left w:val="none" w:sz="0" w:space="0" w:color="auto"/>
        <w:bottom w:val="none" w:sz="0" w:space="0" w:color="auto"/>
        <w:right w:val="none" w:sz="0" w:space="0" w:color="auto"/>
      </w:divBdr>
      <w:divsChild>
        <w:div w:id="2018917183">
          <w:marLeft w:val="0"/>
          <w:marRight w:val="0"/>
          <w:marTop w:val="0"/>
          <w:marBottom w:val="0"/>
          <w:divBdr>
            <w:top w:val="none" w:sz="0" w:space="0" w:color="auto"/>
            <w:left w:val="none" w:sz="0" w:space="0" w:color="auto"/>
            <w:bottom w:val="none" w:sz="0" w:space="0" w:color="auto"/>
            <w:right w:val="none" w:sz="0" w:space="0" w:color="auto"/>
          </w:divBdr>
          <w:divsChild>
            <w:div w:id="1449547508">
              <w:marLeft w:val="0"/>
              <w:marRight w:val="0"/>
              <w:marTop w:val="0"/>
              <w:marBottom w:val="0"/>
              <w:divBdr>
                <w:top w:val="none" w:sz="0" w:space="0" w:color="auto"/>
                <w:left w:val="none" w:sz="0" w:space="0" w:color="auto"/>
                <w:bottom w:val="none" w:sz="0" w:space="0" w:color="auto"/>
                <w:right w:val="none" w:sz="0" w:space="0" w:color="auto"/>
              </w:divBdr>
              <w:divsChild>
                <w:div w:id="486240833">
                  <w:marLeft w:val="0"/>
                  <w:marRight w:val="0"/>
                  <w:marTop w:val="0"/>
                  <w:marBottom w:val="0"/>
                  <w:divBdr>
                    <w:top w:val="none" w:sz="0" w:space="0" w:color="auto"/>
                    <w:left w:val="none" w:sz="0" w:space="0" w:color="auto"/>
                    <w:bottom w:val="none" w:sz="0" w:space="0" w:color="auto"/>
                    <w:right w:val="none" w:sz="0" w:space="0" w:color="auto"/>
                  </w:divBdr>
                  <w:divsChild>
                    <w:div w:id="22337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8293373">
      <w:bodyDiv w:val="1"/>
      <w:marLeft w:val="0"/>
      <w:marRight w:val="0"/>
      <w:marTop w:val="0"/>
      <w:marBottom w:val="0"/>
      <w:divBdr>
        <w:top w:val="none" w:sz="0" w:space="0" w:color="auto"/>
        <w:left w:val="none" w:sz="0" w:space="0" w:color="auto"/>
        <w:bottom w:val="none" w:sz="0" w:space="0" w:color="auto"/>
        <w:right w:val="none" w:sz="0" w:space="0" w:color="auto"/>
      </w:divBdr>
      <w:divsChild>
        <w:div w:id="1231576027">
          <w:marLeft w:val="0"/>
          <w:marRight w:val="0"/>
          <w:marTop w:val="0"/>
          <w:marBottom w:val="0"/>
          <w:divBdr>
            <w:top w:val="none" w:sz="0" w:space="0" w:color="auto"/>
            <w:left w:val="none" w:sz="0" w:space="0" w:color="auto"/>
            <w:bottom w:val="none" w:sz="0" w:space="0" w:color="auto"/>
            <w:right w:val="none" w:sz="0" w:space="0" w:color="auto"/>
          </w:divBdr>
          <w:divsChild>
            <w:div w:id="832141996">
              <w:marLeft w:val="0"/>
              <w:marRight w:val="0"/>
              <w:marTop w:val="0"/>
              <w:marBottom w:val="0"/>
              <w:divBdr>
                <w:top w:val="none" w:sz="0" w:space="0" w:color="auto"/>
                <w:left w:val="none" w:sz="0" w:space="0" w:color="auto"/>
                <w:bottom w:val="none" w:sz="0" w:space="0" w:color="auto"/>
                <w:right w:val="none" w:sz="0" w:space="0" w:color="auto"/>
              </w:divBdr>
              <w:divsChild>
                <w:div w:id="524756509">
                  <w:marLeft w:val="0"/>
                  <w:marRight w:val="0"/>
                  <w:marTop w:val="0"/>
                  <w:marBottom w:val="0"/>
                  <w:divBdr>
                    <w:top w:val="none" w:sz="0" w:space="0" w:color="auto"/>
                    <w:left w:val="none" w:sz="0" w:space="0" w:color="auto"/>
                    <w:bottom w:val="none" w:sz="0" w:space="0" w:color="auto"/>
                    <w:right w:val="none" w:sz="0" w:space="0" w:color="auto"/>
                  </w:divBdr>
                  <w:divsChild>
                    <w:div w:id="163729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353968">
      <w:bodyDiv w:val="1"/>
      <w:marLeft w:val="0"/>
      <w:marRight w:val="0"/>
      <w:marTop w:val="0"/>
      <w:marBottom w:val="0"/>
      <w:divBdr>
        <w:top w:val="none" w:sz="0" w:space="0" w:color="auto"/>
        <w:left w:val="none" w:sz="0" w:space="0" w:color="auto"/>
        <w:bottom w:val="none" w:sz="0" w:space="0" w:color="auto"/>
        <w:right w:val="none" w:sz="0" w:space="0" w:color="auto"/>
      </w:divBdr>
      <w:divsChild>
        <w:div w:id="720131975">
          <w:marLeft w:val="0"/>
          <w:marRight w:val="0"/>
          <w:marTop w:val="0"/>
          <w:marBottom w:val="0"/>
          <w:divBdr>
            <w:top w:val="none" w:sz="0" w:space="0" w:color="auto"/>
            <w:left w:val="none" w:sz="0" w:space="0" w:color="auto"/>
            <w:bottom w:val="none" w:sz="0" w:space="0" w:color="auto"/>
            <w:right w:val="none" w:sz="0" w:space="0" w:color="auto"/>
          </w:divBdr>
          <w:divsChild>
            <w:div w:id="561985701">
              <w:marLeft w:val="0"/>
              <w:marRight w:val="0"/>
              <w:marTop w:val="0"/>
              <w:marBottom w:val="0"/>
              <w:divBdr>
                <w:top w:val="single" w:sz="18" w:space="0" w:color="FFBF00"/>
                <w:left w:val="single" w:sz="18" w:space="0" w:color="FFBF00"/>
                <w:bottom w:val="single" w:sz="2" w:space="0" w:color="FFBF00"/>
                <w:right w:val="single" w:sz="2" w:space="0" w:color="FFBF00"/>
              </w:divBdr>
              <w:divsChild>
                <w:div w:id="1709839215">
                  <w:marLeft w:val="0"/>
                  <w:marRight w:val="0"/>
                  <w:marTop w:val="0"/>
                  <w:marBottom w:val="0"/>
                  <w:divBdr>
                    <w:top w:val="none" w:sz="0" w:space="0" w:color="auto"/>
                    <w:left w:val="none" w:sz="0" w:space="0" w:color="auto"/>
                    <w:bottom w:val="none" w:sz="0" w:space="0" w:color="auto"/>
                    <w:right w:val="none" w:sz="0" w:space="0" w:color="auto"/>
                  </w:divBdr>
                  <w:divsChild>
                    <w:div w:id="1687976237">
                      <w:marLeft w:val="0"/>
                      <w:marRight w:val="0"/>
                      <w:marTop w:val="0"/>
                      <w:marBottom w:val="0"/>
                      <w:divBdr>
                        <w:top w:val="none" w:sz="0" w:space="0" w:color="auto"/>
                        <w:left w:val="none" w:sz="0" w:space="0" w:color="auto"/>
                        <w:bottom w:val="none" w:sz="0" w:space="0" w:color="auto"/>
                        <w:right w:val="none" w:sz="0" w:space="0" w:color="auto"/>
                      </w:divBdr>
                      <w:divsChild>
                        <w:div w:id="1106577434">
                          <w:marLeft w:val="0"/>
                          <w:marRight w:val="0"/>
                          <w:marTop w:val="0"/>
                          <w:marBottom w:val="0"/>
                          <w:divBdr>
                            <w:top w:val="none" w:sz="0" w:space="0" w:color="auto"/>
                            <w:left w:val="none" w:sz="0" w:space="0" w:color="auto"/>
                            <w:bottom w:val="none" w:sz="0" w:space="0" w:color="auto"/>
                            <w:right w:val="none" w:sz="0" w:space="0" w:color="auto"/>
                          </w:divBdr>
                          <w:divsChild>
                            <w:div w:id="255137078">
                              <w:marLeft w:val="0"/>
                              <w:marRight w:val="0"/>
                              <w:marTop w:val="0"/>
                              <w:marBottom w:val="0"/>
                              <w:divBdr>
                                <w:top w:val="none" w:sz="0" w:space="0" w:color="auto"/>
                                <w:left w:val="none" w:sz="0" w:space="0" w:color="auto"/>
                                <w:bottom w:val="none" w:sz="0" w:space="0" w:color="auto"/>
                                <w:right w:val="none" w:sz="0" w:space="0" w:color="auto"/>
                              </w:divBdr>
                              <w:divsChild>
                                <w:div w:id="2082409550">
                                  <w:marLeft w:val="0"/>
                                  <w:marRight w:val="0"/>
                                  <w:marTop w:val="0"/>
                                  <w:marBottom w:val="0"/>
                                  <w:divBdr>
                                    <w:top w:val="none" w:sz="0" w:space="0" w:color="auto"/>
                                    <w:left w:val="none" w:sz="0" w:space="0" w:color="auto"/>
                                    <w:bottom w:val="none" w:sz="0" w:space="0" w:color="auto"/>
                                    <w:right w:val="none" w:sz="0" w:space="0" w:color="auto"/>
                                  </w:divBdr>
                                  <w:divsChild>
                                    <w:div w:id="1908492306">
                                      <w:marLeft w:val="0"/>
                                      <w:marRight w:val="0"/>
                                      <w:marTop w:val="0"/>
                                      <w:marBottom w:val="0"/>
                                      <w:divBdr>
                                        <w:top w:val="none" w:sz="0" w:space="0" w:color="auto"/>
                                        <w:left w:val="none" w:sz="0" w:space="0" w:color="auto"/>
                                        <w:bottom w:val="none" w:sz="0" w:space="0" w:color="auto"/>
                                        <w:right w:val="none" w:sz="0" w:space="0" w:color="auto"/>
                                      </w:divBdr>
                                      <w:divsChild>
                                        <w:div w:id="71775265">
                                          <w:marLeft w:val="0"/>
                                          <w:marRight w:val="0"/>
                                          <w:marTop w:val="0"/>
                                          <w:marBottom w:val="0"/>
                                          <w:divBdr>
                                            <w:top w:val="none" w:sz="0" w:space="0" w:color="auto"/>
                                            <w:left w:val="none" w:sz="0" w:space="0" w:color="auto"/>
                                            <w:bottom w:val="none" w:sz="0" w:space="0" w:color="auto"/>
                                            <w:right w:val="none" w:sz="0" w:space="0" w:color="auto"/>
                                          </w:divBdr>
                                          <w:divsChild>
                                            <w:div w:id="88513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0087710">
      <w:bodyDiv w:val="1"/>
      <w:marLeft w:val="0"/>
      <w:marRight w:val="0"/>
      <w:marTop w:val="0"/>
      <w:marBottom w:val="0"/>
      <w:divBdr>
        <w:top w:val="none" w:sz="0" w:space="0" w:color="auto"/>
        <w:left w:val="none" w:sz="0" w:space="0" w:color="auto"/>
        <w:bottom w:val="none" w:sz="0" w:space="0" w:color="auto"/>
        <w:right w:val="none" w:sz="0" w:space="0" w:color="auto"/>
      </w:divBdr>
      <w:divsChild>
        <w:div w:id="1742560996">
          <w:marLeft w:val="0"/>
          <w:marRight w:val="0"/>
          <w:marTop w:val="0"/>
          <w:marBottom w:val="0"/>
          <w:divBdr>
            <w:top w:val="none" w:sz="0" w:space="0" w:color="auto"/>
            <w:left w:val="none" w:sz="0" w:space="0" w:color="auto"/>
            <w:bottom w:val="none" w:sz="0" w:space="0" w:color="auto"/>
            <w:right w:val="none" w:sz="0" w:space="0" w:color="auto"/>
          </w:divBdr>
          <w:divsChild>
            <w:div w:id="1745371797">
              <w:marLeft w:val="0"/>
              <w:marRight w:val="0"/>
              <w:marTop w:val="0"/>
              <w:marBottom w:val="0"/>
              <w:divBdr>
                <w:top w:val="single" w:sz="18" w:space="0" w:color="FFBF00"/>
                <w:left w:val="single" w:sz="18" w:space="0" w:color="FFBF00"/>
                <w:bottom w:val="single" w:sz="2" w:space="0" w:color="FFBF00"/>
                <w:right w:val="single" w:sz="2" w:space="0" w:color="FFBF00"/>
              </w:divBdr>
              <w:divsChild>
                <w:div w:id="977879444">
                  <w:marLeft w:val="0"/>
                  <w:marRight w:val="0"/>
                  <w:marTop w:val="0"/>
                  <w:marBottom w:val="0"/>
                  <w:divBdr>
                    <w:top w:val="none" w:sz="0" w:space="0" w:color="auto"/>
                    <w:left w:val="none" w:sz="0" w:space="0" w:color="auto"/>
                    <w:bottom w:val="none" w:sz="0" w:space="0" w:color="auto"/>
                    <w:right w:val="none" w:sz="0" w:space="0" w:color="auto"/>
                  </w:divBdr>
                  <w:divsChild>
                    <w:div w:id="825903774">
                      <w:marLeft w:val="0"/>
                      <w:marRight w:val="0"/>
                      <w:marTop w:val="0"/>
                      <w:marBottom w:val="0"/>
                      <w:divBdr>
                        <w:top w:val="none" w:sz="0" w:space="0" w:color="auto"/>
                        <w:left w:val="none" w:sz="0" w:space="0" w:color="auto"/>
                        <w:bottom w:val="none" w:sz="0" w:space="0" w:color="auto"/>
                        <w:right w:val="none" w:sz="0" w:space="0" w:color="auto"/>
                      </w:divBdr>
                      <w:divsChild>
                        <w:div w:id="1221406611">
                          <w:marLeft w:val="0"/>
                          <w:marRight w:val="0"/>
                          <w:marTop w:val="0"/>
                          <w:marBottom w:val="0"/>
                          <w:divBdr>
                            <w:top w:val="none" w:sz="0" w:space="0" w:color="auto"/>
                            <w:left w:val="none" w:sz="0" w:space="0" w:color="auto"/>
                            <w:bottom w:val="none" w:sz="0" w:space="0" w:color="auto"/>
                            <w:right w:val="none" w:sz="0" w:space="0" w:color="auto"/>
                          </w:divBdr>
                          <w:divsChild>
                            <w:div w:id="1273976933">
                              <w:marLeft w:val="0"/>
                              <w:marRight w:val="0"/>
                              <w:marTop w:val="0"/>
                              <w:marBottom w:val="0"/>
                              <w:divBdr>
                                <w:top w:val="none" w:sz="0" w:space="0" w:color="auto"/>
                                <w:left w:val="none" w:sz="0" w:space="0" w:color="auto"/>
                                <w:bottom w:val="none" w:sz="0" w:space="0" w:color="auto"/>
                                <w:right w:val="none" w:sz="0" w:space="0" w:color="auto"/>
                              </w:divBdr>
                              <w:divsChild>
                                <w:div w:id="1782722765">
                                  <w:marLeft w:val="0"/>
                                  <w:marRight w:val="0"/>
                                  <w:marTop w:val="0"/>
                                  <w:marBottom w:val="0"/>
                                  <w:divBdr>
                                    <w:top w:val="none" w:sz="0" w:space="0" w:color="auto"/>
                                    <w:left w:val="none" w:sz="0" w:space="0" w:color="auto"/>
                                    <w:bottom w:val="none" w:sz="0" w:space="0" w:color="auto"/>
                                    <w:right w:val="none" w:sz="0" w:space="0" w:color="auto"/>
                                  </w:divBdr>
                                  <w:divsChild>
                                    <w:div w:id="1123425258">
                                      <w:marLeft w:val="0"/>
                                      <w:marRight w:val="0"/>
                                      <w:marTop w:val="0"/>
                                      <w:marBottom w:val="0"/>
                                      <w:divBdr>
                                        <w:top w:val="none" w:sz="0" w:space="0" w:color="auto"/>
                                        <w:left w:val="none" w:sz="0" w:space="0" w:color="auto"/>
                                        <w:bottom w:val="none" w:sz="0" w:space="0" w:color="auto"/>
                                        <w:right w:val="none" w:sz="0" w:space="0" w:color="auto"/>
                                      </w:divBdr>
                                      <w:divsChild>
                                        <w:div w:id="892739388">
                                          <w:marLeft w:val="0"/>
                                          <w:marRight w:val="0"/>
                                          <w:marTop w:val="0"/>
                                          <w:marBottom w:val="0"/>
                                          <w:divBdr>
                                            <w:top w:val="none" w:sz="0" w:space="0" w:color="auto"/>
                                            <w:left w:val="none" w:sz="0" w:space="0" w:color="auto"/>
                                            <w:bottom w:val="none" w:sz="0" w:space="0" w:color="auto"/>
                                            <w:right w:val="none" w:sz="0" w:space="0" w:color="auto"/>
                                          </w:divBdr>
                                          <w:divsChild>
                                            <w:div w:id="53157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70379377">
      <w:bodyDiv w:val="1"/>
      <w:marLeft w:val="0"/>
      <w:marRight w:val="0"/>
      <w:marTop w:val="0"/>
      <w:marBottom w:val="0"/>
      <w:divBdr>
        <w:top w:val="none" w:sz="0" w:space="0" w:color="auto"/>
        <w:left w:val="none" w:sz="0" w:space="0" w:color="auto"/>
        <w:bottom w:val="none" w:sz="0" w:space="0" w:color="auto"/>
        <w:right w:val="none" w:sz="0" w:space="0" w:color="auto"/>
      </w:divBdr>
      <w:divsChild>
        <w:div w:id="1254051375">
          <w:marLeft w:val="0"/>
          <w:marRight w:val="0"/>
          <w:marTop w:val="0"/>
          <w:marBottom w:val="0"/>
          <w:divBdr>
            <w:top w:val="none" w:sz="0" w:space="0" w:color="auto"/>
            <w:left w:val="none" w:sz="0" w:space="0" w:color="auto"/>
            <w:bottom w:val="none" w:sz="0" w:space="0" w:color="auto"/>
            <w:right w:val="none" w:sz="0" w:space="0" w:color="auto"/>
          </w:divBdr>
          <w:divsChild>
            <w:div w:id="1076172630">
              <w:marLeft w:val="0"/>
              <w:marRight w:val="0"/>
              <w:marTop w:val="0"/>
              <w:marBottom w:val="0"/>
              <w:divBdr>
                <w:top w:val="single" w:sz="18" w:space="0" w:color="FFBF00"/>
                <w:left w:val="single" w:sz="18" w:space="0" w:color="FFBF00"/>
                <w:bottom w:val="single" w:sz="2" w:space="0" w:color="FFBF00"/>
                <w:right w:val="single" w:sz="2" w:space="0" w:color="FFBF00"/>
              </w:divBdr>
              <w:divsChild>
                <w:div w:id="1393891802">
                  <w:marLeft w:val="0"/>
                  <w:marRight w:val="0"/>
                  <w:marTop w:val="0"/>
                  <w:marBottom w:val="0"/>
                  <w:divBdr>
                    <w:top w:val="none" w:sz="0" w:space="0" w:color="auto"/>
                    <w:left w:val="none" w:sz="0" w:space="0" w:color="auto"/>
                    <w:bottom w:val="none" w:sz="0" w:space="0" w:color="auto"/>
                    <w:right w:val="none" w:sz="0" w:space="0" w:color="auto"/>
                  </w:divBdr>
                  <w:divsChild>
                    <w:div w:id="1018775432">
                      <w:marLeft w:val="0"/>
                      <w:marRight w:val="0"/>
                      <w:marTop w:val="0"/>
                      <w:marBottom w:val="0"/>
                      <w:divBdr>
                        <w:top w:val="none" w:sz="0" w:space="0" w:color="auto"/>
                        <w:left w:val="none" w:sz="0" w:space="0" w:color="auto"/>
                        <w:bottom w:val="none" w:sz="0" w:space="0" w:color="auto"/>
                        <w:right w:val="none" w:sz="0" w:space="0" w:color="auto"/>
                      </w:divBdr>
                      <w:divsChild>
                        <w:div w:id="1403985039">
                          <w:marLeft w:val="0"/>
                          <w:marRight w:val="0"/>
                          <w:marTop w:val="0"/>
                          <w:marBottom w:val="0"/>
                          <w:divBdr>
                            <w:top w:val="none" w:sz="0" w:space="0" w:color="auto"/>
                            <w:left w:val="none" w:sz="0" w:space="0" w:color="auto"/>
                            <w:bottom w:val="none" w:sz="0" w:space="0" w:color="auto"/>
                            <w:right w:val="none" w:sz="0" w:space="0" w:color="auto"/>
                          </w:divBdr>
                          <w:divsChild>
                            <w:div w:id="1658456557">
                              <w:marLeft w:val="0"/>
                              <w:marRight w:val="0"/>
                              <w:marTop w:val="0"/>
                              <w:marBottom w:val="0"/>
                              <w:divBdr>
                                <w:top w:val="none" w:sz="0" w:space="0" w:color="auto"/>
                                <w:left w:val="none" w:sz="0" w:space="0" w:color="auto"/>
                                <w:bottom w:val="none" w:sz="0" w:space="0" w:color="auto"/>
                                <w:right w:val="none" w:sz="0" w:space="0" w:color="auto"/>
                              </w:divBdr>
                              <w:divsChild>
                                <w:div w:id="2120492951">
                                  <w:marLeft w:val="0"/>
                                  <w:marRight w:val="0"/>
                                  <w:marTop w:val="0"/>
                                  <w:marBottom w:val="0"/>
                                  <w:divBdr>
                                    <w:top w:val="none" w:sz="0" w:space="0" w:color="auto"/>
                                    <w:left w:val="none" w:sz="0" w:space="0" w:color="auto"/>
                                    <w:bottom w:val="none" w:sz="0" w:space="0" w:color="auto"/>
                                    <w:right w:val="none" w:sz="0" w:space="0" w:color="auto"/>
                                  </w:divBdr>
                                  <w:divsChild>
                                    <w:div w:id="656811818">
                                      <w:marLeft w:val="0"/>
                                      <w:marRight w:val="0"/>
                                      <w:marTop w:val="0"/>
                                      <w:marBottom w:val="0"/>
                                      <w:divBdr>
                                        <w:top w:val="none" w:sz="0" w:space="0" w:color="auto"/>
                                        <w:left w:val="none" w:sz="0" w:space="0" w:color="auto"/>
                                        <w:bottom w:val="none" w:sz="0" w:space="0" w:color="auto"/>
                                        <w:right w:val="none" w:sz="0" w:space="0" w:color="auto"/>
                                      </w:divBdr>
                                      <w:divsChild>
                                        <w:div w:id="1416315419">
                                          <w:marLeft w:val="0"/>
                                          <w:marRight w:val="0"/>
                                          <w:marTop w:val="0"/>
                                          <w:marBottom w:val="0"/>
                                          <w:divBdr>
                                            <w:top w:val="none" w:sz="0" w:space="0" w:color="auto"/>
                                            <w:left w:val="none" w:sz="0" w:space="0" w:color="auto"/>
                                            <w:bottom w:val="none" w:sz="0" w:space="0" w:color="auto"/>
                                            <w:right w:val="none" w:sz="0" w:space="0" w:color="auto"/>
                                          </w:divBdr>
                                          <w:divsChild>
                                            <w:div w:id="362824581">
                                              <w:marLeft w:val="0"/>
                                              <w:marRight w:val="0"/>
                                              <w:marTop w:val="0"/>
                                              <w:marBottom w:val="0"/>
                                              <w:divBdr>
                                                <w:top w:val="none" w:sz="0" w:space="0" w:color="auto"/>
                                                <w:left w:val="none" w:sz="0" w:space="0" w:color="auto"/>
                                                <w:bottom w:val="none" w:sz="0" w:space="0" w:color="auto"/>
                                                <w:right w:val="none" w:sz="0" w:space="0" w:color="auto"/>
                                              </w:divBdr>
                                            </w:div>
                                            <w:div w:id="1395154182">
                                              <w:marLeft w:val="0"/>
                                              <w:marRight w:val="0"/>
                                              <w:marTop w:val="0"/>
                                              <w:marBottom w:val="0"/>
                                              <w:divBdr>
                                                <w:top w:val="none" w:sz="0" w:space="0" w:color="auto"/>
                                                <w:left w:val="none" w:sz="0" w:space="0" w:color="auto"/>
                                                <w:bottom w:val="none" w:sz="0" w:space="0" w:color="auto"/>
                                                <w:right w:val="none" w:sz="0" w:space="0" w:color="auto"/>
                                              </w:divBdr>
                                            </w:div>
                                            <w:div w:id="1406300070">
                                              <w:marLeft w:val="0"/>
                                              <w:marRight w:val="0"/>
                                              <w:marTop w:val="0"/>
                                              <w:marBottom w:val="0"/>
                                              <w:divBdr>
                                                <w:top w:val="none" w:sz="0" w:space="0" w:color="auto"/>
                                                <w:left w:val="none" w:sz="0" w:space="0" w:color="auto"/>
                                                <w:bottom w:val="none" w:sz="0" w:space="0" w:color="auto"/>
                                                <w:right w:val="none" w:sz="0" w:space="0" w:color="auto"/>
                                              </w:divBdr>
                                            </w:div>
                                            <w:div w:id="1415013416">
                                              <w:marLeft w:val="0"/>
                                              <w:marRight w:val="0"/>
                                              <w:marTop w:val="0"/>
                                              <w:marBottom w:val="0"/>
                                              <w:divBdr>
                                                <w:top w:val="none" w:sz="0" w:space="0" w:color="auto"/>
                                                <w:left w:val="none" w:sz="0" w:space="0" w:color="auto"/>
                                                <w:bottom w:val="none" w:sz="0" w:space="0" w:color="auto"/>
                                                <w:right w:val="none" w:sz="0" w:space="0" w:color="auto"/>
                                              </w:divBdr>
                                            </w:div>
                                            <w:div w:id="1582910351">
                                              <w:marLeft w:val="0"/>
                                              <w:marRight w:val="0"/>
                                              <w:marTop w:val="0"/>
                                              <w:marBottom w:val="0"/>
                                              <w:divBdr>
                                                <w:top w:val="none" w:sz="0" w:space="0" w:color="auto"/>
                                                <w:left w:val="none" w:sz="0" w:space="0" w:color="auto"/>
                                                <w:bottom w:val="none" w:sz="0" w:space="0" w:color="auto"/>
                                                <w:right w:val="none" w:sz="0" w:space="0" w:color="auto"/>
                                              </w:divBdr>
                                            </w:div>
                                            <w:div w:id="1843663819">
                                              <w:marLeft w:val="0"/>
                                              <w:marRight w:val="0"/>
                                              <w:marTop w:val="0"/>
                                              <w:marBottom w:val="0"/>
                                              <w:divBdr>
                                                <w:top w:val="none" w:sz="0" w:space="0" w:color="auto"/>
                                                <w:left w:val="none" w:sz="0" w:space="0" w:color="auto"/>
                                                <w:bottom w:val="none" w:sz="0" w:space="0" w:color="auto"/>
                                                <w:right w:val="none" w:sz="0" w:space="0" w:color="auto"/>
                                              </w:divBdr>
                                            </w:div>
                                            <w:div w:id="199760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70882569">
      <w:bodyDiv w:val="1"/>
      <w:marLeft w:val="0"/>
      <w:marRight w:val="0"/>
      <w:marTop w:val="0"/>
      <w:marBottom w:val="0"/>
      <w:divBdr>
        <w:top w:val="none" w:sz="0" w:space="0" w:color="auto"/>
        <w:left w:val="none" w:sz="0" w:space="0" w:color="auto"/>
        <w:bottom w:val="none" w:sz="0" w:space="0" w:color="auto"/>
        <w:right w:val="none" w:sz="0" w:space="0" w:color="auto"/>
      </w:divBdr>
      <w:divsChild>
        <w:div w:id="1895580750">
          <w:marLeft w:val="0"/>
          <w:marRight w:val="0"/>
          <w:marTop w:val="0"/>
          <w:marBottom w:val="0"/>
          <w:divBdr>
            <w:top w:val="none" w:sz="0" w:space="0" w:color="auto"/>
            <w:left w:val="none" w:sz="0" w:space="0" w:color="auto"/>
            <w:bottom w:val="none" w:sz="0" w:space="0" w:color="auto"/>
            <w:right w:val="none" w:sz="0" w:space="0" w:color="auto"/>
          </w:divBdr>
          <w:divsChild>
            <w:div w:id="1581866907">
              <w:marLeft w:val="0"/>
              <w:marRight w:val="0"/>
              <w:marTop w:val="0"/>
              <w:marBottom w:val="0"/>
              <w:divBdr>
                <w:top w:val="single" w:sz="12" w:space="0" w:color="FFBF00"/>
                <w:left w:val="single" w:sz="12" w:space="0" w:color="FFBF00"/>
                <w:bottom w:val="single" w:sz="2" w:space="0" w:color="FFBF00"/>
                <w:right w:val="single" w:sz="2" w:space="0" w:color="FFBF00"/>
              </w:divBdr>
              <w:divsChild>
                <w:div w:id="1272324154">
                  <w:marLeft w:val="0"/>
                  <w:marRight w:val="0"/>
                  <w:marTop w:val="0"/>
                  <w:marBottom w:val="0"/>
                  <w:divBdr>
                    <w:top w:val="none" w:sz="0" w:space="0" w:color="auto"/>
                    <w:left w:val="none" w:sz="0" w:space="0" w:color="auto"/>
                    <w:bottom w:val="none" w:sz="0" w:space="0" w:color="auto"/>
                    <w:right w:val="none" w:sz="0" w:space="0" w:color="auto"/>
                  </w:divBdr>
                  <w:divsChild>
                    <w:div w:id="552425817">
                      <w:marLeft w:val="0"/>
                      <w:marRight w:val="0"/>
                      <w:marTop w:val="0"/>
                      <w:marBottom w:val="0"/>
                      <w:divBdr>
                        <w:top w:val="none" w:sz="0" w:space="0" w:color="auto"/>
                        <w:left w:val="none" w:sz="0" w:space="0" w:color="auto"/>
                        <w:bottom w:val="none" w:sz="0" w:space="0" w:color="auto"/>
                        <w:right w:val="none" w:sz="0" w:space="0" w:color="auto"/>
                      </w:divBdr>
                      <w:divsChild>
                        <w:div w:id="976833088">
                          <w:marLeft w:val="0"/>
                          <w:marRight w:val="0"/>
                          <w:marTop w:val="0"/>
                          <w:marBottom w:val="0"/>
                          <w:divBdr>
                            <w:top w:val="none" w:sz="0" w:space="0" w:color="auto"/>
                            <w:left w:val="none" w:sz="0" w:space="0" w:color="auto"/>
                            <w:bottom w:val="none" w:sz="0" w:space="0" w:color="auto"/>
                            <w:right w:val="none" w:sz="0" w:space="0" w:color="auto"/>
                          </w:divBdr>
                          <w:divsChild>
                            <w:div w:id="995650679">
                              <w:marLeft w:val="0"/>
                              <w:marRight w:val="0"/>
                              <w:marTop w:val="0"/>
                              <w:marBottom w:val="0"/>
                              <w:divBdr>
                                <w:top w:val="none" w:sz="0" w:space="0" w:color="auto"/>
                                <w:left w:val="none" w:sz="0" w:space="0" w:color="auto"/>
                                <w:bottom w:val="none" w:sz="0" w:space="0" w:color="auto"/>
                                <w:right w:val="none" w:sz="0" w:space="0" w:color="auto"/>
                              </w:divBdr>
                              <w:divsChild>
                                <w:div w:id="979922686">
                                  <w:marLeft w:val="0"/>
                                  <w:marRight w:val="0"/>
                                  <w:marTop w:val="0"/>
                                  <w:marBottom w:val="0"/>
                                  <w:divBdr>
                                    <w:top w:val="none" w:sz="0" w:space="0" w:color="auto"/>
                                    <w:left w:val="none" w:sz="0" w:space="0" w:color="auto"/>
                                    <w:bottom w:val="none" w:sz="0" w:space="0" w:color="auto"/>
                                    <w:right w:val="none" w:sz="0" w:space="0" w:color="auto"/>
                                  </w:divBdr>
                                  <w:divsChild>
                                    <w:div w:id="141044987">
                                      <w:marLeft w:val="0"/>
                                      <w:marRight w:val="0"/>
                                      <w:marTop w:val="0"/>
                                      <w:marBottom w:val="0"/>
                                      <w:divBdr>
                                        <w:top w:val="none" w:sz="0" w:space="0" w:color="auto"/>
                                        <w:left w:val="none" w:sz="0" w:space="0" w:color="auto"/>
                                        <w:bottom w:val="none" w:sz="0" w:space="0" w:color="auto"/>
                                        <w:right w:val="none" w:sz="0" w:space="0" w:color="auto"/>
                                      </w:divBdr>
                                      <w:divsChild>
                                        <w:div w:id="1669943519">
                                          <w:marLeft w:val="0"/>
                                          <w:marRight w:val="0"/>
                                          <w:marTop w:val="0"/>
                                          <w:marBottom w:val="0"/>
                                          <w:divBdr>
                                            <w:top w:val="none" w:sz="0" w:space="0" w:color="auto"/>
                                            <w:left w:val="none" w:sz="0" w:space="0" w:color="auto"/>
                                            <w:bottom w:val="none" w:sz="0" w:space="0" w:color="auto"/>
                                            <w:right w:val="none" w:sz="0" w:space="0" w:color="auto"/>
                                          </w:divBdr>
                                          <w:divsChild>
                                            <w:div w:id="151506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75733177">
      <w:bodyDiv w:val="1"/>
      <w:marLeft w:val="0"/>
      <w:marRight w:val="0"/>
      <w:marTop w:val="0"/>
      <w:marBottom w:val="0"/>
      <w:divBdr>
        <w:top w:val="none" w:sz="0" w:space="0" w:color="auto"/>
        <w:left w:val="none" w:sz="0" w:space="0" w:color="auto"/>
        <w:bottom w:val="none" w:sz="0" w:space="0" w:color="auto"/>
        <w:right w:val="none" w:sz="0" w:space="0" w:color="auto"/>
      </w:divBdr>
      <w:divsChild>
        <w:div w:id="576325913">
          <w:marLeft w:val="0"/>
          <w:marRight w:val="0"/>
          <w:marTop w:val="0"/>
          <w:marBottom w:val="0"/>
          <w:divBdr>
            <w:top w:val="none" w:sz="0" w:space="0" w:color="auto"/>
            <w:left w:val="none" w:sz="0" w:space="0" w:color="auto"/>
            <w:bottom w:val="none" w:sz="0" w:space="0" w:color="auto"/>
            <w:right w:val="none" w:sz="0" w:space="0" w:color="auto"/>
          </w:divBdr>
          <w:divsChild>
            <w:div w:id="1647199024">
              <w:marLeft w:val="0"/>
              <w:marRight w:val="0"/>
              <w:marTop w:val="0"/>
              <w:marBottom w:val="0"/>
              <w:divBdr>
                <w:top w:val="single" w:sz="18" w:space="0" w:color="FFBF00"/>
                <w:left w:val="single" w:sz="18" w:space="0" w:color="FFBF00"/>
                <w:bottom w:val="single" w:sz="2" w:space="0" w:color="FFBF00"/>
                <w:right w:val="single" w:sz="2" w:space="0" w:color="FFBF00"/>
              </w:divBdr>
              <w:divsChild>
                <w:div w:id="161089749">
                  <w:marLeft w:val="0"/>
                  <w:marRight w:val="0"/>
                  <w:marTop w:val="0"/>
                  <w:marBottom w:val="0"/>
                  <w:divBdr>
                    <w:top w:val="none" w:sz="0" w:space="0" w:color="auto"/>
                    <w:left w:val="none" w:sz="0" w:space="0" w:color="auto"/>
                    <w:bottom w:val="none" w:sz="0" w:space="0" w:color="auto"/>
                    <w:right w:val="none" w:sz="0" w:space="0" w:color="auto"/>
                  </w:divBdr>
                  <w:divsChild>
                    <w:div w:id="377358854">
                      <w:marLeft w:val="0"/>
                      <w:marRight w:val="0"/>
                      <w:marTop w:val="0"/>
                      <w:marBottom w:val="0"/>
                      <w:divBdr>
                        <w:top w:val="none" w:sz="0" w:space="0" w:color="auto"/>
                        <w:left w:val="none" w:sz="0" w:space="0" w:color="auto"/>
                        <w:bottom w:val="none" w:sz="0" w:space="0" w:color="auto"/>
                        <w:right w:val="none" w:sz="0" w:space="0" w:color="auto"/>
                      </w:divBdr>
                      <w:divsChild>
                        <w:div w:id="902714104">
                          <w:marLeft w:val="0"/>
                          <w:marRight w:val="0"/>
                          <w:marTop w:val="0"/>
                          <w:marBottom w:val="0"/>
                          <w:divBdr>
                            <w:top w:val="none" w:sz="0" w:space="0" w:color="auto"/>
                            <w:left w:val="none" w:sz="0" w:space="0" w:color="auto"/>
                            <w:bottom w:val="none" w:sz="0" w:space="0" w:color="auto"/>
                            <w:right w:val="none" w:sz="0" w:space="0" w:color="auto"/>
                          </w:divBdr>
                          <w:divsChild>
                            <w:div w:id="1894850146">
                              <w:marLeft w:val="0"/>
                              <w:marRight w:val="0"/>
                              <w:marTop w:val="0"/>
                              <w:marBottom w:val="0"/>
                              <w:divBdr>
                                <w:top w:val="none" w:sz="0" w:space="0" w:color="auto"/>
                                <w:left w:val="none" w:sz="0" w:space="0" w:color="auto"/>
                                <w:bottom w:val="none" w:sz="0" w:space="0" w:color="auto"/>
                                <w:right w:val="none" w:sz="0" w:space="0" w:color="auto"/>
                              </w:divBdr>
                              <w:divsChild>
                                <w:div w:id="1550802980">
                                  <w:marLeft w:val="0"/>
                                  <w:marRight w:val="0"/>
                                  <w:marTop w:val="0"/>
                                  <w:marBottom w:val="0"/>
                                  <w:divBdr>
                                    <w:top w:val="none" w:sz="0" w:space="0" w:color="auto"/>
                                    <w:left w:val="none" w:sz="0" w:space="0" w:color="auto"/>
                                    <w:bottom w:val="none" w:sz="0" w:space="0" w:color="auto"/>
                                    <w:right w:val="none" w:sz="0" w:space="0" w:color="auto"/>
                                  </w:divBdr>
                                  <w:divsChild>
                                    <w:div w:id="1472480009">
                                      <w:marLeft w:val="0"/>
                                      <w:marRight w:val="0"/>
                                      <w:marTop w:val="0"/>
                                      <w:marBottom w:val="0"/>
                                      <w:divBdr>
                                        <w:top w:val="none" w:sz="0" w:space="0" w:color="auto"/>
                                        <w:left w:val="none" w:sz="0" w:space="0" w:color="auto"/>
                                        <w:bottom w:val="none" w:sz="0" w:space="0" w:color="auto"/>
                                        <w:right w:val="none" w:sz="0" w:space="0" w:color="auto"/>
                                      </w:divBdr>
                                      <w:divsChild>
                                        <w:div w:id="49218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9157989">
      <w:bodyDiv w:val="1"/>
      <w:marLeft w:val="0"/>
      <w:marRight w:val="0"/>
      <w:marTop w:val="0"/>
      <w:marBottom w:val="0"/>
      <w:divBdr>
        <w:top w:val="none" w:sz="0" w:space="0" w:color="auto"/>
        <w:left w:val="none" w:sz="0" w:space="0" w:color="auto"/>
        <w:bottom w:val="none" w:sz="0" w:space="0" w:color="auto"/>
        <w:right w:val="none" w:sz="0" w:space="0" w:color="auto"/>
      </w:divBdr>
      <w:divsChild>
        <w:div w:id="1035691512">
          <w:marLeft w:val="0"/>
          <w:marRight w:val="0"/>
          <w:marTop w:val="0"/>
          <w:marBottom w:val="0"/>
          <w:divBdr>
            <w:top w:val="none" w:sz="0" w:space="0" w:color="auto"/>
            <w:left w:val="none" w:sz="0" w:space="0" w:color="auto"/>
            <w:bottom w:val="none" w:sz="0" w:space="0" w:color="auto"/>
            <w:right w:val="none" w:sz="0" w:space="0" w:color="auto"/>
          </w:divBdr>
          <w:divsChild>
            <w:div w:id="1802114031">
              <w:marLeft w:val="0"/>
              <w:marRight w:val="0"/>
              <w:marTop w:val="0"/>
              <w:marBottom w:val="0"/>
              <w:divBdr>
                <w:top w:val="none" w:sz="0" w:space="0" w:color="auto"/>
                <w:left w:val="none" w:sz="0" w:space="0" w:color="auto"/>
                <w:bottom w:val="none" w:sz="0" w:space="0" w:color="auto"/>
                <w:right w:val="none" w:sz="0" w:space="0" w:color="auto"/>
              </w:divBdr>
              <w:divsChild>
                <w:div w:id="693187193">
                  <w:marLeft w:val="0"/>
                  <w:marRight w:val="0"/>
                  <w:marTop w:val="0"/>
                  <w:marBottom w:val="420"/>
                  <w:divBdr>
                    <w:top w:val="none" w:sz="0" w:space="0" w:color="auto"/>
                    <w:left w:val="none" w:sz="0" w:space="0" w:color="auto"/>
                    <w:bottom w:val="none" w:sz="0" w:space="0" w:color="auto"/>
                    <w:right w:val="none" w:sz="0" w:space="0" w:color="auto"/>
                  </w:divBdr>
                  <w:divsChild>
                    <w:div w:id="783113514">
                      <w:marLeft w:val="0"/>
                      <w:marRight w:val="0"/>
                      <w:marTop w:val="0"/>
                      <w:marBottom w:val="0"/>
                      <w:divBdr>
                        <w:top w:val="none" w:sz="0" w:space="0" w:color="auto"/>
                        <w:left w:val="none" w:sz="0" w:space="0" w:color="auto"/>
                        <w:bottom w:val="none" w:sz="0" w:space="0" w:color="auto"/>
                        <w:right w:val="none" w:sz="0" w:space="0" w:color="auto"/>
                      </w:divBdr>
                      <w:divsChild>
                        <w:div w:id="32006679">
                          <w:marLeft w:val="0"/>
                          <w:marRight w:val="0"/>
                          <w:marTop w:val="0"/>
                          <w:marBottom w:val="0"/>
                          <w:divBdr>
                            <w:top w:val="none" w:sz="0" w:space="0" w:color="auto"/>
                            <w:left w:val="none" w:sz="0" w:space="0" w:color="auto"/>
                            <w:bottom w:val="none" w:sz="0" w:space="0" w:color="auto"/>
                            <w:right w:val="none" w:sz="0" w:space="0" w:color="auto"/>
                          </w:divBdr>
                          <w:divsChild>
                            <w:div w:id="1273366915">
                              <w:marLeft w:val="0"/>
                              <w:marRight w:val="0"/>
                              <w:marTop w:val="0"/>
                              <w:marBottom w:val="0"/>
                              <w:divBdr>
                                <w:top w:val="none" w:sz="0" w:space="0" w:color="auto"/>
                                <w:left w:val="none" w:sz="0" w:space="0" w:color="auto"/>
                                <w:bottom w:val="none" w:sz="0" w:space="0" w:color="auto"/>
                                <w:right w:val="none" w:sz="0" w:space="0" w:color="auto"/>
                              </w:divBdr>
                              <w:divsChild>
                                <w:div w:id="2142844368">
                                  <w:marLeft w:val="0"/>
                                  <w:marRight w:val="0"/>
                                  <w:marTop w:val="450"/>
                                  <w:marBottom w:val="450"/>
                                  <w:divBdr>
                                    <w:top w:val="none" w:sz="0" w:space="0" w:color="auto"/>
                                    <w:left w:val="none" w:sz="0" w:space="0" w:color="auto"/>
                                    <w:bottom w:val="none" w:sz="0" w:space="0" w:color="auto"/>
                                    <w:right w:val="none" w:sz="0" w:space="0" w:color="auto"/>
                                  </w:divBdr>
                                </w:div>
                                <w:div w:id="2043168732">
                                  <w:marLeft w:val="0"/>
                                  <w:marRight w:val="0"/>
                                  <w:marTop w:val="450"/>
                                  <w:marBottom w:val="450"/>
                                  <w:divBdr>
                                    <w:top w:val="none" w:sz="0" w:space="0" w:color="auto"/>
                                    <w:left w:val="none" w:sz="0" w:space="0" w:color="auto"/>
                                    <w:bottom w:val="none" w:sz="0" w:space="0" w:color="auto"/>
                                    <w:right w:val="none" w:sz="0" w:space="0" w:color="auto"/>
                                  </w:divBdr>
                                </w:div>
                                <w:div w:id="1911842225">
                                  <w:marLeft w:val="0"/>
                                  <w:marRight w:val="0"/>
                                  <w:marTop w:val="450"/>
                                  <w:marBottom w:val="450"/>
                                  <w:divBdr>
                                    <w:top w:val="none" w:sz="0" w:space="0" w:color="auto"/>
                                    <w:left w:val="none" w:sz="0" w:space="0" w:color="auto"/>
                                    <w:bottom w:val="none" w:sz="0" w:space="0" w:color="auto"/>
                                    <w:right w:val="none" w:sz="0" w:space="0" w:color="auto"/>
                                  </w:divBdr>
                                </w:div>
                                <w:div w:id="1781991684">
                                  <w:marLeft w:val="0"/>
                                  <w:marRight w:val="0"/>
                                  <w:marTop w:val="450"/>
                                  <w:marBottom w:val="450"/>
                                  <w:divBdr>
                                    <w:top w:val="none" w:sz="0" w:space="0" w:color="auto"/>
                                    <w:left w:val="none" w:sz="0" w:space="0" w:color="auto"/>
                                    <w:bottom w:val="none" w:sz="0" w:space="0" w:color="auto"/>
                                    <w:right w:val="none" w:sz="0" w:space="0" w:color="auto"/>
                                  </w:divBdr>
                                </w:div>
                                <w:div w:id="1677220465">
                                  <w:marLeft w:val="0"/>
                                  <w:marRight w:val="0"/>
                                  <w:marTop w:val="450"/>
                                  <w:marBottom w:val="450"/>
                                  <w:divBdr>
                                    <w:top w:val="none" w:sz="0" w:space="0" w:color="auto"/>
                                    <w:left w:val="none" w:sz="0" w:space="0" w:color="auto"/>
                                    <w:bottom w:val="none" w:sz="0" w:space="0" w:color="auto"/>
                                    <w:right w:val="none" w:sz="0" w:space="0" w:color="auto"/>
                                  </w:divBdr>
                                </w:div>
                              </w:divsChild>
                            </w:div>
                            <w:div w:id="141493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5084328">
      <w:bodyDiv w:val="1"/>
      <w:marLeft w:val="0"/>
      <w:marRight w:val="0"/>
      <w:marTop w:val="0"/>
      <w:marBottom w:val="0"/>
      <w:divBdr>
        <w:top w:val="none" w:sz="0" w:space="0" w:color="auto"/>
        <w:left w:val="none" w:sz="0" w:space="0" w:color="auto"/>
        <w:bottom w:val="none" w:sz="0" w:space="0" w:color="auto"/>
        <w:right w:val="none" w:sz="0" w:space="0" w:color="auto"/>
      </w:divBdr>
      <w:divsChild>
        <w:div w:id="1755737476">
          <w:marLeft w:val="0"/>
          <w:marRight w:val="0"/>
          <w:marTop w:val="0"/>
          <w:marBottom w:val="0"/>
          <w:divBdr>
            <w:top w:val="none" w:sz="0" w:space="0" w:color="auto"/>
            <w:left w:val="none" w:sz="0" w:space="0" w:color="auto"/>
            <w:bottom w:val="none" w:sz="0" w:space="0" w:color="auto"/>
            <w:right w:val="none" w:sz="0" w:space="0" w:color="auto"/>
          </w:divBdr>
          <w:divsChild>
            <w:div w:id="1926188063">
              <w:marLeft w:val="0"/>
              <w:marRight w:val="0"/>
              <w:marTop w:val="0"/>
              <w:marBottom w:val="0"/>
              <w:divBdr>
                <w:top w:val="single" w:sz="18" w:space="0" w:color="FFBF00"/>
                <w:left w:val="single" w:sz="18" w:space="0" w:color="FFBF00"/>
                <w:bottom w:val="single" w:sz="2" w:space="0" w:color="FFBF00"/>
                <w:right w:val="single" w:sz="2" w:space="0" w:color="FFBF00"/>
              </w:divBdr>
              <w:divsChild>
                <w:div w:id="1454129750">
                  <w:marLeft w:val="0"/>
                  <w:marRight w:val="0"/>
                  <w:marTop w:val="0"/>
                  <w:marBottom w:val="0"/>
                  <w:divBdr>
                    <w:top w:val="none" w:sz="0" w:space="0" w:color="auto"/>
                    <w:left w:val="none" w:sz="0" w:space="0" w:color="auto"/>
                    <w:bottom w:val="none" w:sz="0" w:space="0" w:color="auto"/>
                    <w:right w:val="none" w:sz="0" w:space="0" w:color="auto"/>
                  </w:divBdr>
                  <w:divsChild>
                    <w:div w:id="534083835">
                      <w:marLeft w:val="0"/>
                      <w:marRight w:val="0"/>
                      <w:marTop w:val="0"/>
                      <w:marBottom w:val="0"/>
                      <w:divBdr>
                        <w:top w:val="none" w:sz="0" w:space="0" w:color="auto"/>
                        <w:left w:val="none" w:sz="0" w:space="0" w:color="auto"/>
                        <w:bottom w:val="none" w:sz="0" w:space="0" w:color="auto"/>
                        <w:right w:val="none" w:sz="0" w:space="0" w:color="auto"/>
                      </w:divBdr>
                      <w:divsChild>
                        <w:div w:id="1837763589">
                          <w:marLeft w:val="0"/>
                          <w:marRight w:val="0"/>
                          <w:marTop w:val="0"/>
                          <w:marBottom w:val="0"/>
                          <w:divBdr>
                            <w:top w:val="none" w:sz="0" w:space="0" w:color="auto"/>
                            <w:left w:val="none" w:sz="0" w:space="0" w:color="auto"/>
                            <w:bottom w:val="none" w:sz="0" w:space="0" w:color="auto"/>
                            <w:right w:val="none" w:sz="0" w:space="0" w:color="auto"/>
                          </w:divBdr>
                          <w:divsChild>
                            <w:div w:id="214463796">
                              <w:marLeft w:val="0"/>
                              <w:marRight w:val="0"/>
                              <w:marTop w:val="0"/>
                              <w:marBottom w:val="0"/>
                              <w:divBdr>
                                <w:top w:val="none" w:sz="0" w:space="0" w:color="auto"/>
                                <w:left w:val="none" w:sz="0" w:space="0" w:color="auto"/>
                                <w:bottom w:val="none" w:sz="0" w:space="0" w:color="auto"/>
                                <w:right w:val="none" w:sz="0" w:space="0" w:color="auto"/>
                              </w:divBdr>
                              <w:divsChild>
                                <w:div w:id="159274167">
                                  <w:marLeft w:val="0"/>
                                  <w:marRight w:val="0"/>
                                  <w:marTop w:val="0"/>
                                  <w:marBottom w:val="0"/>
                                  <w:divBdr>
                                    <w:top w:val="none" w:sz="0" w:space="0" w:color="auto"/>
                                    <w:left w:val="none" w:sz="0" w:space="0" w:color="auto"/>
                                    <w:bottom w:val="none" w:sz="0" w:space="0" w:color="auto"/>
                                    <w:right w:val="none" w:sz="0" w:space="0" w:color="auto"/>
                                  </w:divBdr>
                                  <w:divsChild>
                                    <w:div w:id="382798178">
                                      <w:marLeft w:val="0"/>
                                      <w:marRight w:val="0"/>
                                      <w:marTop w:val="0"/>
                                      <w:marBottom w:val="0"/>
                                      <w:divBdr>
                                        <w:top w:val="none" w:sz="0" w:space="0" w:color="auto"/>
                                        <w:left w:val="none" w:sz="0" w:space="0" w:color="auto"/>
                                        <w:bottom w:val="none" w:sz="0" w:space="0" w:color="auto"/>
                                        <w:right w:val="none" w:sz="0" w:space="0" w:color="auto"/>
                                      </w:divBdr>
                                      <w:divsChild>
                                        <w:div w:id="26989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7677397">
      <w:bodyDiv w:val="1"/>
      <w:marLeft w:val="0"/>
      <w:marRight w:val="0"/>
      <w:marTop w:val="0"/>
      <w:marBottom w:val="0"/>
      <w:divBdr>
        <w:top w:val="none" w:sz="0" w:space="0" w:color="auto"/>
        <w:left w:val="none" w:sz="0" w:space="0" w:color="auto"/>
        <w:bottom w:val="none" w:sz="0" w:space="0" w:color="auto"/>
        <w:right w:val="none" w:sz="0" w:space="0" w:color="auto"/>
      </w:divBdr>
      <w:divsChild>
        <w:div w:id="610665869">
          <w:marLeft w:val="0"/>
          <w:marRight w:val="0"/>
          <w:marTop w:val="0"/>
          <w:marBottom w:val="0"/>
          <w:divBdr>
            <w:top w:val="none" w:sz="0" w:space="0" w:color="auto"/>
            <w:left w:val="none" w:sz="0" w:space="0" w:color="auto"/>
            <w:bottom w:val="none" w:sz="0" w:space="0" w:color="auto"/>
            <w:right w:val="none" w:sz="0" w:space="0" w:color="auto"/>
          </w:divBdr>
          <w:divsChild>
            <w:div w:id="705759067">
              <w:marLeft w:val="0"/>
              <w:marRight w:val="0"/>
              <w:marTop w:val="0"/>
              <w:marBottom w:val="0"/>
              <w:divBdr>
                <w:top w:val="none" w:sz="0" w:space="0" w:color="auto"/>
                <w:left w:val="none" w:sz="0" w:space="0" w:color="auto"/>
                <w:bottom w:val="none" w:sz="0" w:space="0" w:color="auto"/>
                <w:right w:val="none" w:sz="0" w:space="0" w:color="auto"/>
              </w:divBdr>
            </w:div>
            <w:div w:id="96700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receptar.cz/zahrada/okrasna-zahrada/omamne-vonici-seriky-jsou-nenarocne-na-pestovani/" TargetMode="Externa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EE818F-92E4-427A-8871-F5F32221DE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4622</TotalTime>
  <Pages>12</Pages>
  <Words>3674</Words>
  <Characters>21681</Characters>
  <Application>Microsoft Office Word</Application>
  <DocSecurity>0</DocSecurity>
  <Lines>180</Lines>
  <Paragraphs>50</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25305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Tyll</dc:creator>
  <cp:keywords/>
  <dc:description/>
  <cp:lastModifiedBy>Marketa Tyllova</cp:lastModifiedBy>
  <cp:revision>39</cp:revision>
  <cp:lastPrinted>2014-08-26T07:29:00Z</cp:lastPrinted>
  <dcterms:created xsi:type="dcterms:W3CDTF">2014-03-17T18:39:00Z</dcterms:created>
  <dcterms:modified xsi:type="dcterms:W3CDTF">2015-04-26T20:11:00Z</dcterms:modified>
</cp:coreProperties>
</file>